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4F10" w:rsidRDefault="00534F10" w:rsidP="00534F10">
      <w:pPr>
        <w:spacing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>
        <w:rPr>
          <w:rFonts w:ascii="Sylfaen" w:hAnsi="Sylfaen" w:cs="Sylfaen"/>
          <w:b/>
          <w:i/>
          <w:szCs w:val="24"/>
          <w:lang w:val="af-ZA"/>
        </w:rPr>
        <w:t>ՀԱՅՏԱՐԱՐՈՒԹՅՈՒՆ</w:t>
      </w:r>
      <w:r>
        <w:rPr>
          <w:rFonts w:ascii="GHEA Grapalat" w:hAnsi="GHEA Grapalat"/>
          <w:b/>
          <w:i/>
          <w:szCs w:val="24"/>
          <w:lang w:val="af-ZA"/>
        </w:rPr>
        <w:t xml:space="preserve"> (</w:t>
      </w:r>
      <w:r>
        <w:rPr>
          <w:rFonts w:ascii="Sylfaen" w:hAnsi="Sylfaen" w:cs="Sylfaen"/>
          <w:b/>
          <w:i/>
          <w:szCs w:val="24"/>
          <w:lang w:val="af-ZA"/>
        </w:rPr>
        <w:t>ՀԱՇՎԵՏՎՈՒԹՅՈՒՆ</w:t>
      </w:r>
      <w:r>
        <w:rPr>
          <w:rFonts w:ascii="GHEA Grapalat" w:hAnsi="GHEA Grapalat"/>
          <w:b/>
          <w:i/>
          <w:szCs w:val="24"/>
          <w:lang w:val="af-ZA"/>
        </w:rPr>
        <w:t>)</w:t>
      </w:r>
    </w:p>
    <w:p w:rsidR="00534F10" w:rsidRDefault="00534F10" w:rsidP="002B67FA">
      <w:pPr>
        <w:spacing w:line="360" w:lineRule="auto"/>
        <w:jc w:val="center"/>
        <w:rPr>
          <w:rFonts w:ascii="GHEA Grapalat" w:hAnsi="GHEA Grapalat"/>
          <w:sz w:val="20"/>
          <w:lang w:val="af-ZA"/>
        </w:rPr>
      </w:pPr>
      <w:r w:rsidRPr="002720E1">
        <w:rPr>
          <w:rFonts w:ascii="Arial Unicode" w:hAnsi="Arial Unicode" w:cs="Sylfaen"/>
          <w:b/>
          <w:i/>
          <w:szCs w:val="24"/>
          <w:lang w:val="af-ZA"/>
        </w:rPr>
        <w:t xml:space="preserve">ՇՐՋԱՆԱԿԱՅԻՆ </w:t>
      </w:r>
      <w:r>
        <w:rPr>
          <w:rFonts w:ascii="GHEA Grapalat" w:hAnsi="GHEA Grapalat"/>
          <w:b/>
          <w:i/>
          <w:szCs w:val="24"/>
          <w:lang w:val="af-ZA"/>
        </w:rPr>
        <w:t xml:space="preserve"> </w:t>
      </w:r>
      <w:r>
        <w:rPr>
          <w:rFonts w:ascii="Sylfaen" w:hAnsi="Sylfaen" w:cs="Sylfaen"/>
          <w:b/>
          <w:i/>
          <w:szCs w:val="24"/>
          <w:lang w:val="af-ZA"/>
        </w:rPr>
        <w:t>ԸՆԹԱՑԱԿԱՐԳՈՎ</w:t>
      </w:r>
      <w:r>
        <w:rPr>
          <w:rFonts w:ascii="GHEA Grapalat" w:hAnsi="GHEA Grapalat"/>
          <w:b/>
          <w:i/>
          <w:szCs w:val="24"/>
          <w:lang w:val="af-ZA"/>
        </w:rPr>
        <w:t xml:space="preserve"> </w:t>
      </w:r>
      <w:r>
        <w:rPr>
          <w:rFonts w:ascii="Sylfaen" w:hAnsi="Sylfaen" w:cs="Sylfaen"/>
          <w:b/>
          <w:i/>
          <w:szCs w:val="24"/>
          <w:lang w:val="af-ZA"/>
        </w:rPr>
        <w:t>ԿՆՔՎԱԾ</w:t>
      </w:r>
      <w:r>
        <w:rPr>
          <w:rFonts w:ascii="GHEA Grapalat" w:hAnsi="GHEA Grapalat"/>
          <w:b/>
          <w:i/>
          <w:szCs w:val="24"/>
          <w:lang w:val="af-ZA"/>
        </w:rPr>
        <w:t xml:space="preserve"> </w:t>
      </w:r>
      <w:r>
        <w:rPr>
          <w:rFonts w:ascii="Sylfaen" w:hAnsi="Sylfaen" w:cs="Sylfaen"/>
          <w:b/>
          <w:i/>
          <w:szCs w:val="24"/>
          <w:lang w:val="af-ZA"/>
        </w:rPr>
        <w:t>ՊԱՅՄԱՆԱԳՐԻ</w:t>
      </w:r>
      <w:r>
        <w:rPr>
          <w:rFonts w:ascii="GHEA Grapalat" w:hAnsi="GHEA Grapalat"/>
          <w:b/>
          <w:i/>
          <w:szCs w:val="24"/>
          <w:lang w:val="af-ZA"/>
        </w:rPr>
        <w:t xml:space="preserve"> </w:t>
      </w:r>
      <w:r>
        <w:rPr>
          <w:rFonts w:ascii="Sylfaen" w:hAnsi="Sylfaen" w:cs="Sylfaen"/>
          <w:b/>
          <w:i/>
          <w:szCs w:val="24"/>
          <w:lang w:val="af-ZA"/>
        </w:rPr>
        <w:t>ՄԱՍԻՆ</w:t>
      </w:r>
      <w:r>
        <w:rPr>
          <w:rFonts w:ascii="GHEA Grapalat" w:hAnsi="GHEA Grapalat"/>
          <w:sz w:val="20"/>
          <w:lang w:val="af-ZA"/>
        </w:rPr>
        <w:tab/>
      </w:r>
    </w:p>
    <w:p w:rsidR="00534F10" w:rsidRPr="00534F10" w:rsidRDefault="00534F10" w:rsidP="00534F10">
      <w:pPr>
        <w:pStyle w:val="Heading3"/>
        <w:spacing w:line="360" w:lineRule="auto"/>
        <w:ind w:firstLine="0"/>
        <w:rPr>
          <w:rFonts w:ascii="GHEA Grapalat" w:hAnsi="GHEA Grapalat"/>
          <w:sz w:val="24"/>
          <w:szCs w:val="24"/>
          <w:lang w:val="af-ZA"/>
        </w:rPr>
      </w:pPr>
      <w:r w:rsidRPr="00534F10">
        <w:rPr>
          <w:rFonts w:ascii="Arial Unicode" w:hAnsi="Arial Unicode" w:cs="Sylfaen"/>
          <w:b w:val="0"/>
          <w:sz w:val="18"/>
          <w:szCs w:val="18"/>
          <w:lang w:val="af-ZA"/>
        </w:rPr>
        <w:t xml:space="preserve"> </w:t>
      </w:r>
      <w:r w:rsidRPr="00605277">
        <w:rPr>
          <w:rFonts w:ascii="Arial Unicode" w:hAnsi="Arial Unicode"/>
          <w:sz w:val="18"/>
          <w:szCs w:val="18"/>
          <w:lang w:val="af-ZA"/>
        </w:rPr>
        <w:t xml:space="preserve"> </w:t>
      </w:r>
      <w:r>
        <w:rPr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Fonts w:ascii="Sylfaen" w:hAnsi="Sylfaen" w:cs="Sylfaen"/>
          <w:sz w:val="24"/>
          <w:szCs w:val="24"/>
          <w:lang w:val="af-ZA"/>
        </w:rPr>
        <w:t>ԸՆԹԱՑԱԿԱՐԳԻ</w:t>
      </w:r>
      <w:r>
        <w:rPr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Fonts w:ascii="Sylfaen" w:hAnsi="Sylfaen" w:cs="Sylfaen"/>
          <w:sz w:val="24"/>
          <w:szCs w:val="24"/>
          <w:lang w:val="af-ZA"/>
        </w:rPr>
        <w:t>ԾԱԾԿԱԳԻՐԸ՝</w:t>
      </w:r>
      <w:r>
        <w:rPr>
          <w:rFonts w:ascii="GHEA Grapalat" w:hAnsi="GHEA Grapalat"/>
          <w:sz w:val="24"/>
          <w:szCs w:val="24"/>
          <w:lang w:val="af-ZA"/>
        </w:rPr>
        <w:t xml:space="preserve"> </w:t>
      </w:r>
      <w:r w:rsidR="0093692D">
        <w:rPr>
          <w:rFonts w:ascii="Arial Unicode" w:hAnsi="Arial Unicode" w:cs="Sylfaen"/>
          <w:sz w:val="24"/>
          <w:szCs w:val="24"/>
          <w:u w:val="single"/>
          <w:lang w:val="af-ZA"/>
        </w:rPr>
        <w:t>ԵՀՂԱԴԹ-15/13</w:t>
      </w:r>
      <w:r w:rsidRPr="00534F10">
        <w:rPr>
          <w:rFonts w:ascii="Arial Unicode" w:hAnsi="Arial Unicode" w:cs="Sylfaen"/>
          <w:sz w:val="24"/>
          <w:szCs w:val="24"/>
          <w:u w:val="single"/>
          <w:lang w:val="af-ZA"/>
        </w:rPr>
        <w:t>-ՇՀԱՊՁԲ-11/</w:t>
      </w:r>
      <w:r w:rsidR="0093692D">
        <w:rPr>
          <w:rFonts w:ascii="Arial Unicode" w:hAnsi="Arial Unicode" w:cs="Sylfaen"/>
          <w:sz w:val="24"/>
          <w:szCs w:val="24"/>
          <w:u w:val="single"/>
          <w:lang w:val="af-ZA"/>
        </w:rPr>
        <w:t>1</w:t>
      </w:r>
    </w:p>
    <w:p w:rsidR="00534F10" w:rsidRPr="001E399D" w:rsidRDefault="00534F10" w:rsidP="00534F10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1E399D">
        <w:rPr>
          <w:rFonts w:ascii="Sylfaen" w:hAnsi="Sylfaen" w:cs="Sylfaen"/>
          <w:sz w:val="18"/>
          <w:szCs w:val="18"/>
          <w:lang w:val="af-ZA"/>
        </w:rPr>
        <w:t>Պատվիրատուն</w:t>
      </w:r>
      <w:r w:rsidRPr="001E399D">
        <w:rPr>
          <w:rFonts w:ascii="GHEA Grapalat" w:hAnsi="GHEA Grapalat"/>
          <w:sz w:val="18"/>
          <w:szCs w:val="18"/>
          <w:lang w:val="af-ZA"/>
        </w:rPr>
        <w:t xml:space="preserve">` </w:t>
      </w:r>
      <w:r w:rsidRPr="001E399D">
        <w:rPr>
          <w:rFonts w:ascii="Arial Unicode" w:hAnsi="Arial Unicode"/>
          <w:sz w:val="18"/>
          <w:szCs w:val="18"/>
          <w:lang w:val="af-ZA"/>
        </w:rPr>
        <w:t xml:space="preserve">Եր. Հ. Ղափլանյանի անվ. դրամատիկական թատրոն ՀՈԱԿ  որը գտնվում է ք. Երևան Իսահակյան-28 </w:t>
      </w:r>
      <w:r w:rsidRPr="001E399D">
        <w:rPr>
          <w:rFonts w:ascii="Sylfaen" w:hAnsi="Sylfaen" w:cs="Sylfaen"/>
          <w:sz w:val="18"/>
          <w:szCs w:val="18"/>
          <w:lang w:val="af-ZA"/>
        </w:rPr>
        <w:t>հասցեում</w:t>
      </w:r>
      <w:r w:rsidRPr="001E399D">
        <w:rPr>
          <w:rFonts w:ascii="GHEA Grapalat" w:hAnsi="GHEA Grapalat"/>
          <w:sz w:val="18"/>
          <w:szCs w:val="18"/>
          <w:lang w:val="af-ZA"/>
        </w:rPr>
        <w:t xml:space="preserve">, </w:t>
      </w:r>
      <w:r w:rsidRPr="001E399D">
        <w:rPr>
          <w:rFonts w:ascii="Sylfaen" w:hAnsi="Sylfaen" w:cs="Sylfaen"/>
          <w:sz w:val="18"/>
          <w:szCs w:val="18"/>
          <w:lang w:val="af-ZA"/>
        </w:rPr>
        <w:t>ստոր</w:t>
      </w:r>
      <w:r w:rsidRPr="001E399D">
        <w:rPr>
          <w:rFonts w:ascii="Sylfaen" w:hAnsi="Sylfaen"/>
          <w:sz w:val="18"/>
          <w:szCs w:val="18"/>
          <w:lang w:val="af-ZA"/>
        </w:rPr>
        <w:t>և</w:t>
      </w:r>
      <w:r w:rsidRPr="001E399D">
        <w:rPr>
          <w:rFonts w:ascii="GHEA Grapalat" w:hAnsi="GHEA Grapalat"/>
          <w:sz w:val="18"/>
          <w:szCs w:val="18"/>
          <w:lang w:val="af-ZA"/>
        </w:rPr>
        <w:t xml:space="preserve"> </w:t>
      </w:r>
      <w:r w:rsidRPr="001E399D">
        <w:rPr>
          <w:rFonts w:ascii="Sylfaen" w:hAnsi="Sylfaen" w:cs="Sylfaen"/>
          <w:sz w:val="18"/>
          <w:szCs w:val="18"/>
          <w:lang w:val="af-ZA"/>
        </w:rPr>
        <w:t>ներկայացնում</w:t>
      </w:r>
      <w:r w:rsidRPr="001E399D">
        <w:rPr>
          <w:rFonts w:ascii="GHEA Grapalat" w:hAnsi="GHEA Grapalat"/>
          <w:sz w:val="18"/>
          <w:szCs w:val="18"/>
          <w:lang w:val="af-ZA"/>
        </w:rPr>
        <w:t xml:space="preserve"> </w:t>
      </w:r>
      <w:r w:rsidRPr="001E399D">
        <w:rPr>
          <w:rFonts w:ascii="Sylfaen" w:hAnsi="Sylfaen" w:cs="Sylfaen"/>
          <w:sz w:val="18"/>
          <w:szCs w:val="18"/>
          <w:lang w:val="af-ZA"/>
        </w:rPr>
        <w:t>է</w:t>
      </w:r>
      <w:r w:rsidRPr="001E399D">
        <w:rPr>
          <w:rFonts w:ascii="GHEA Grapalat" w:hAnsi="GHEA Grapalat"/>
          <w:sz w:val="18"/>
          <w:szCs w:val="18"/>
          <w:lang w:val="af-ZA"/>
        </w:rPr>
        <w:t xml:space="preserve"> </w:t>
      </w:r>
      <w:r w:rsidR="0093692D" w:rsidRPr="001E399D">
        <w:rPr>
          <w:rFonts w:ascii="Arial Unicode" w:hAnsi="Arial Unicode" w:cs="Sylfaen"/>
          <w:sz w:val="18"/>
          <w:szCs w:val="18"/>
          <w:u w:val="single"/>
          <w:lang w:val="af-ZA"/>
        </w:rPr>
        <w:t>ԵՀՂԱԴԹ-15/13</w:t>
      </w:r>
      <w:r w:rsidR="00CB6FAF" w:rsidRPr="001E399D">
        <w:rPr>
          <w:rFonts w:ascii="Arial Unicode" w:hAnsi="Arial Unicode" w:cs="Sylfaen"/>
          <w:sz w:val="18"/>
          <w:szCs w:val="18"/>
          <w:u w:val="single"/>
          <w:lang w:val="af-ZA"/>
        </w:rPr>
        <w:t>-</w:t>
      </w:r>
      <w:r w:rsidRPr="001E399D">
        <w:rPr>
          <w:rFonts w:ascii="Arial Unicode" w:hAnsi="Arial Unicode" w:cs="Sylfaen"/>
          <w:sz w:val="18"/>
          <w:szCs w:val="18"/>
          <w:u w:val="single"/>
          <w:lang w:val="af-ZA"/>
        </w:rPr>
        <w:t>ՇՀԱՊՁԲ-11/</w:t>
      </w:r>
      <w:r w:rsidR="0093692D" w:rsidRPr="001E399D">
        <w:rPr>
          <w:rFonts w:ascii="Arial Unicode" w:hAnsi="Arial Unicode" w:cs="Sylfaen"/>
          <w:sz w:val="18"/>
          <w:szCs w:val="18"/>
          <w:u w:val="single"/>
          <w:lang w:val="af-ZA"/>
        </w:rPr>
        <w:t>1</w:t>
      </w:r>
      <w:r w:rsidRPr="001E399D">
        <w:rPr>
          <w:rFonts w:ascii="Arial Unicode" w:hAnsi="Arial Unicode"/>
          <w:sz w:val="18"/>
          <w:szCs w:val="18"/>
          <w:lang w:val="af-ZA"/>
        </w:rPr>
        <w:t xml:space="preserve"> </w:t>
      </w:r>
      <w:r w:rsidRPr="001E399D">
        <w:rPr>
          <w:rFonts w:ascii="GHEA Grapalat" w:hAnsi="GHEA Grapalat"/>
          <w:sz w:val="18"/>
          <w:szCs w:val="18"/>
          <w:lang w:val="af-ZA"/>
        </w:rPr>
        <w:t xml:space="preserve"> </w:t>
      </w:r>
      <w:r w:rsidRPr="001E399D">
        <w:rPr>
          <w:rFonts w:ascii="Sylfaen" w:hAnsi="Sylfaen" w:cs="Sylfaen"/>
          <w:sz w:val="18"/>
          <w:szCs w:val="18"/>
          <w:lang w:val="af-ZA"/>
        </w:rPr>
        <w:t>ծածկագրով</w:t>
      </w:r>
      <w:r w:rsidRPr="001E399D">
        <w:rPr>
          <w:rFonts w:ascii="GHEA Grapalat" w:hAnsi="GHEA Grapalat"/>
          <w:sz w:val="18"/>
          <w:szCs w:val="18"/>
          <w:lang w:val="af-ZA"/>
        </w:rPr>
        <w:t xml:space="preserve"> </w:t>
      </w:r>
      <w:r w:rsidRPr="001E399D">
        <w:rPr>
          <w:rFonts w:ascii="Sylfaen" w:hAnsi="Sylfaen" w:cs="Sylfaen"/>
          <w:sz w:val="18"/>
          <w:szCs w:val="18"/>
          <w:lang w:val="af-ZA"/>
        </w:rPr>
        <w:t>հայտարարված</w:t>
      </w:r>
      <w:r w:rsidRPr="001E399D">
        <w:rPr>
          <w:rFonts w:ascii="GHEA Grapalat" w:hAnsi="GHEA Grapalat"/>
          <w:sz w:val="18"/>
          <w:szCs w:val="18"/>
          <w:lang w:val="af-ZA"/>
        </w:rPr>
        <w:t xml:space="preserve"> </w:t>
      </w:r>
      <w:r w:rsidRPr="001E399D">
        <w:rPr>
          <w:rFonts w:ascii="Arial Unicode" w:hAnsi="Arial Unicode"/>
          <w:sz w:val="18"/>
          <w:szCs w:val="18"/>
          <w:lang w:val="af-ZA"/>
        </w:rPr>
        <w:t>շրջանակային համաձայնագրերով</w:t>
      </w:r>
      <w:r w:rsidRPr="001E399D">
        <w:rPr>
          <w:rFonts w:ascii="GHEA Grapalat" w:hAnsi="GHEA Grapalat"/>
          <w:sz w:val="18"/>
          <w:szCs w:val="18"/>
          <w:lang w:val="af-ZA"/>
        </w:rPr>
        <w:t xml:space="preserve"> </w:t>
      </w:r>
      <w:r w:rsidRPr="001E399D">
        <w:rPr>
          <w:rFonts w:ascii="Sylfaen" w:hAnsi="Sylfaen" w:cs="Sylfaen"/>
          <w:sz w:val="18"/>
          <w:szCs w:val="18"/>
          <w:lang w:val="af-ZA"/>
        </w:rPr>
        <w:t>ընթացակարգի</w:t>
      </w:r>
      <w:r w:rsidRPr="001E399D">
        <w:rPr>
          <w:rFonts w:ascii="GHEA Grapalat" w:hAnsi="GHEA Grapalat"/>
          <w:sz w:val="18"/>
          <w:szCs w:val="18"/>
          <w:lang w:val="af-ZA"/>
        </w:rPr>
        <w:t xml:space="preserve"> </w:t>
      </w:r>
      <w:r w:rsidRPr="001E399D">
        <w:rPr>
          <w:rFonts w:ascii="Sylfaen" w:hAnsi="Sylfaen" w:cs="Sylfaen"/>
          <w:sz w:val="18"/>
          <w:szCs w:val="18"/>
          <w:lang w:val="af-ZA"/>
        </w:rPr>
        <w:t>արդյունքում</w:t>
      </w:r>
      <w:r w:rsidRPr="001E399D">
        <w:rPr>
          <w:rFonts w:ascii="GHEA Grapalat" w:hAnsi="GHEA Grapalat"/>
          <w:sz w:val="18"/>
          <w:szCs w:val="18"/>
          <w:lang w:val="af-ZA"/>
        </w:rPr>
        <w:t xml:space="preserve"> </w:t>
      </w:r>
      <w:r w:rsidRPr="001E399D">
        <w:rPr>
          <w:rFonts w:ascii="Sylfaen" w:hAnsi="Sylfaen" w:cs="Sylfaen"/>
          <w:sz w:val="18"/>
          <w:szCs w:val="18"/>
          <w:lang w:val="af-ZA"/>
        </w:rPr>
        <w:t>կնքված</w:t>
      </w:r>
      <w:r w:rsidRPr="001E399D">
        <w:rPr>
          <w:rFonts w:ascii="GHEA Grapalat" w:hAnsi="GHEA Grapalat"/>
          <w:sz w:val="18"/>
          <w:szCs w:val="18"/>
          <w:lang w:val="af-ZA"/>
        </w:rPr>
        <w:t xml:space="preserve"> </w:t>
      </w:r>
      <w:r w:rsidRPr="001E399D">
        <w:rPr>
          <w:rFonts w:ascii="Sylfaen" w:hAnsi="Sylfaen" w:cs="Sylfaen"/>
          <w:sz w:val="18"/>
          <w:szCs w:val="18"/>
          <w:lang w:val="af-ZA"/>
        </w:rPr>
        <w:t>պայմանագրի</w:t>
      </w:r>
      <w:r w:rsidRPr="001E399D">
        <w:rPr>
          <w:rFonts w:ascii="GHEA Grapalat" w:hAnsi="GHEA Grapalat"/>
          <w:sz w:val="18"/>
          <w:szCs w:val="18"/>
          <w:lang w:val="af-ZA"/>
        </w:rPr>
        <w:t xml:space="preserve"> /</w:t>
      </w:r>
      <w:r w:rsidRPr="001E399D">
        <w:rPr>
          <w:rFonts w:ascii="Sylfaen" w:hAnsi="Sylfaen" w:cs="Sylfaen"/>
          <w:sz w:val="18"/>
          <w:szCs w:val="18"/>
          <w:lang w:val="af-ZA"/>
        </w:rPr>
        <w:t>երի</w:t>
      </w:r>
      <w:r w:rsidRPr="001E399D">
        <w:rPr>
          <w:rFonts w:ascii="GHEA Grapalat" w:hAnsi="GHEA Grapalat"/>
          <w:sz w:val="18"/>
          <w:szCs w:val="18"/>
          <w:lang w:val="af-ZA"/>
        </w:rPr>
        <w:t xml:space="preserve">/ </w:t>
      </w:r>
      <w:r w:rsidRPr="001E399D">
        <w:rPr>
          <w:rFonts w:ascii="Sylfaen" w:hAnsi="Sylfaen" w:cs="Sylfaen"/>
          <w:sz w:val="18"/>
          <w:szCs w:val="18"/>
          <w:lang w:val="af-ZA"/>
        </w:rPr>
        <w:t>մասին</w:t>
      </w:r>
      <w:r w:rsidRPr="001E399D">
        <w:rPr>
          <w:rFonts w:ascii="GHEA Grapalat" w:hAnsi="GHEA Grapalat"/>
          <w:sz w:val="18"/>
          <w:szCs w:val="18"/>
          <w:lang w:val="af-ZA"/>
        </w:rPr>
        <w:t xml:space="preserve"> </w:t>
      </w:r>
      <w:r w:rsidRPr="001E399D">
        <w:rPr>
          <w:rFonts w:ascii="Sylfaen" w:hAnsi="Sylfaen" w:cs="Sylfaen"/>
          <w:sz w:val="18"/>
          <w:szCs w:val="18"/>
          <w:lang w:val="af-ZA"/>
        </w:rPr>
        <w:t>տեղեկատվությունը</w:t>
      </w:r>
      <w:r w:rsidRPr="001E399D">
        <w:rPr>
          <w:rFonts w:ascii="Tahoma" w:hAnsi="Tahoma" w:cs="Tahoma"/>
          <w:sz w:val="18"/>
          <w:szCs w:val="18"/>
          <w:lang w:val="af-ZA"/>
        </w:rPr>
        <w:t>։</w:t>
      </w:r>
    </w:p>
    <w:tbl>
      <w:tblPr>
        <w:tblW w:w="11624" w:type="dxa"/>
        <w:tblInd w:w="-45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548"/>
        <w:gridCol w:w="159"/>
        <w:gridCol w:w="101"/>
        <w:gridCol w:w="485"/>
        <w:gridCol w:w="88"/>
        <w:gridCol w:w="734"/>
        <w:gridCol w:w="293"/>
        <w:gridCol w:w="125"/>
        <w:gridCol w:w="50"/>
        <w:gridCol w:w="144"/>
        <w:gridCol w:w="279"/>
        <w:gridCol w:w="274"/>
        <w:gridCol w:w="32"/>
        <w:gridCol w:w="160"/>
        <w:gridCol w:w="355"/>
        <w:gridCol w:w="440"/>
        <w:gridCol w:w="49"/>
        <w:gridCol w:w="220"/>
        <w:gridCol w:w="199"/>
        <w:gridCol w:w="192"/>
        <w:gridCol w:w="20"/>
        <w:gridCol w:w="150"/>
        <w:gridCol w:w="148"/>
        <w:gridCol w:w="545"/>
        <w:gridCol w:w="248"/>
        <w:gridCol w:w="165"/>
        <w:gridCol w:w="34"/>
        <w:gridCol w:w="308"/>
        <w:gridCol w:w="177"/>
        <w:gridCol w:w="204"/>
        <w:gridCol w:w="20"/>
        <w:gridCol w:w="140"/>
        <w:gridCol w:w="29"/>
        <w:gridCol w:w="150"/>
        <w:gridCol w:w="536"/>
        <w:gridCol w:w="51"/>
        <w:gridCol w:w="147"/>
        <w:gridCol w:w="39"/>
        <w:gridCol w:w="311"/>
        <w:gridCol w:w="298"/>
        <w:gridCol w:w="108"/>
        <w:gridCol w:w="126"/>
        <w:gridCol w:w="27"/>
        <w:gridCol w:w="193"/>
        <w:gridCol w:w="28"/>
        <w:gridCol w:w="347"/>
        <w:gridCol w:w="596"/>
        <w:gridCol w:w="304"/>
        <w:gridCol w:w="1248"/>
      </w:tblGrid>
      <w:tr w:rsidR="00534F10" w:rsidTr="00380791">
        <w:trPr>
          <w:trHeight w:val="146"/>
        </w:trPr>
        <w:tc>
          <w:tcPr>
            <w:tcW w:w="11624" w:type="dxa"/>
            <w:gridSpan w:val="4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4F10" w:rsidRDefault="00534F1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>
              <w:rPr>
                <w:rFonts w:ascii="Sylfaen" w:hAnsi="Sylfaen" w:cs="Sylfaen"/>
                <w:b/>
                <w:bCs/>
                <w:sz w:val="14"/>
                <w:szCs w:val="14"/>
              </w:rPr>
              <w:t>Գ</w:t>
            </w:r>
            <w:r>
              <w:rPr>
                <w:rFonts w:ascii="Sylfaen" w:hAnsi="Sylfaen" w:cs="Sylfaen"/>
                <w:b/>
                <w:bCs/>
                <w:sz w:val="14"/>
                <w:szCs w:val="14"/>
                <w:lang w:val="hy-AM"/>
              </w:rPr>
              <w:t>նման</w:t>
            </w:r>
            <w:r>
              <w:rPr>
                <w:rFonts w:ascii="Times New Roman" w:hAnsi="Times New Roman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14"/>
                <w:szCs w:val="14"/>
              </w:rPr>
              <w:t>առարկայի</w:t>
            </w:r>
          </w:p>
        </w:tc>
      </w:tr>
      <w:tr w:rsidR="00F20FBD" w:rsidTr="00380791">
        <w:trPr>
          <w:trHeight w:val="110"/>
        </w:trPr>
        <w:tc>
          <w:tcPr>
            <w:tcW w:w="54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4F10" w:rsidRPr="00F20FBD" w:rsidRDefault="00534F1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bCs/>
                <w:sz w:val="16"/>
                <w:szCs w:val="16"/>
              </w:rPr>
              <w:t>Չափա</w:t>
            </w:r>
            <w:r w:rsidRPr="00F20FBD">
              <w:rPr>
                <w:rFonts w:ascii="Times New Roman" w:hAnsi="Times New Roman"/>
                <w:b/>
                <w:bCs/>
                <w:sz w:val="16"/>
                <w:szCs w:val="16"/>
              </w:rPr>
              <w:t>-</w:t>
            </w:r>
            <w:r w:rsidRPr="00F20FBD">
              <w:rPr>
                <w:rFonts w:ascii="Sylfaen" w:hAnsi="Sylfaen" w:cs="Sylfaen"/>
                <w:b/>
                <w:bCs/>
                <w:sz w:val="16"/>
                <w:szCs w:val="16"/>
              </w:rPr>
              <w:t>բաժնի</w:t>
            </w:r>
            <w:r w:rsidRPr="00F20FBD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bCs/>
                <w:sz w:val="16"/>
                <w:szCs w:val="16"/>
              </w:rPr>
              <w:t>համարը</w:t>
            </w:r>
          </w:p>
        </w:tc>
        <w:tc>
          <w:tcPr>
            <w:tcW w:w="1567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4F10" w:rsidRPr="00F20FBD" w:rsidRDefault="00534F10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Անվանումը</w:t>
            </w:r>
          </w:p>
        </w:tc>
        <w:tc>
          <w:tcPr>
            <w:tcW w:w="891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4F10" w:rsidRPr="00F20FBD" w:rsidRDefault="00534F10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Չափ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>-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ման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միա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>-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վորը</w:t>
            </w:r>
          </w:p>
        </w:tc>
        <w:tc>
          <w:tcPr>
            <w:tcW w:w="153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4F10" w:rsidRPr="00F20FBD" w:rsidRDefault="00534F10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Քանակը</w:t>
            </w:r>
            <w:r w:rsidRPr="00F20FBD">
              <w:rPr>
                <w:rStyle w:val="FootnoteReference"/>
                <w:rFonts w:ascii="GHEA Grapalat" w:hAnsi="GHEA Grapalat" w:cs="Sylfaen"/>
                <w:b/>
                <w:sz w:val="16"/>
                <w:szCs w:val="16"/>
              </w:rPr>
              <w:footnoteReference w:id="2"/>
            </w:r>
          </w:p>
        </w:tc>
        <w:tc>
          <w:tcPr>
            <w:tcW w:w="170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4F10" w:rsidRPr="00F20FBD" w:rsidRDefault="00534F10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Նախահաշվային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գինը</w:t>
            </w:r>
            <w:r w:rsidRPr="00F20FBD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410" w:type="dxa"/>
            <w:gridSpan w:val="1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4F10" w:rsidRPr="00F20FBD" w:rsidRDefault="00534F1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Համառոտ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նկարագրությունը</w:t>
            </w:r>
            <w:r w:rsidRPr="00F20FBD">
              <w:rPr>
                <w:rFonts w:ascii="GHEA Grapalat" w:hAnsi="GHEA Grapalat" w:cs="Sylfaen"/>
                <w:b/>
                <w:sz w:val="16"/>
                <w:szCs w:val="16"/>
              </w:rPr>
              <w:t xml:space="preserve"> (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տեխնիկական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բնութագիր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>)</w:t>
            </w:r>
          </w:p>
        </w:tc>
        <w:tc>
          <w:tcPr>
            <w:tcW w:w="2977" w:type="dxa"/>
            <w:gridSpan w:val="9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4F10" w:rsidRPr="00F20FBD" w:rsidRDefault="00534F1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bCs/>
                <w:sz w:val="16"/>
                <w:szCs w:val="16"/>
              </w:rPr>
              <w:t>Պայմանագրով</w:t>
            </w:r>
            <w:r w:rsidRPr="00F20FBD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bCs/>
                <w:sz w:val="16"/>
                <w:szCs w:val="16"/>
              </w:rPr>
              <w:t>նախատեսված</w:t>
            </w:r>
            <w:r w:rsidRPr="00F20FBD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համառոտ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նկարագրությունը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(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տեխնիկական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բնութագիր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>)</w:t>
            </w:r>
          </w:p>
        </w:tc>
      </w:tr>
      <w:tr w:rsidR="00F20FBD" w:rsidTr="00380791">
        <w:trPr>
          <w:trHeight w:val="175"/>
        </w:trPr>
        <w:tc>
          <w:tcPr>
            <w:tcW w:w="54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4F10" w:rsidRDefault="00534F10">
            <w:pPr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67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4F10" w:rsidRDefault="00534F1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1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4F10" w:rsidRDefault="00534F1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1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4F10" w:rsidRDefault="00534F10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Sylfaen" w:hAnsi="Sylfaen" w:cs="Sylfaen"/>
                <w:b/>
                <w:sz w:val="12"/>
                <w:szCs w:val="12"/>
              </w:rPr>
              <w:t>Առկա</w:t>
            </w:r>
            <w:r>
              <w:rPr>
                <w:rFonts w:ascii="Times New Roman" w:hAnsi="Times New Roman"/>
                <w:b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b/>
                <w:sz w:val="12"/>
                <w:szCs w:val="12"/>
              </w:rPr>
              <w:t>ֆինանսական</w:t>
            </w:r>
            <w:r>
              <w:rPr>
                <w:rFonts w:ascii="Times New Roman" w:hAnsi="Times New Roman"/>
                <w:b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b/>
                <w:sz w:val="12"/>
                <w:szCs w:val="12"/>
              </w:rPr>
              <w:t>միջոցներով</w:t>
            </w:r>
            <w:r>
              <w:rPr>
                <w:rStyle w:val="FootnoteReference"/>
                <w:rFonts w:ascii="GHEA Grapalat" w:hAnsi="GHEA Grapalat"/>
                <w:b/>
                <w:sz w:val="12"/>
                <w:szCs w:val="12"/>
              </w:rPr>
              <w:footnoteReference w:id="3"/>
            </w:r>
          </w:p>
        </w:tc>
        <w:tc>
          <w:tcPr>
            <w:tcW w:w="709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4F10" w:rsidRDefault="00534F10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Sylfaen" w:hAnsi="Sylfaen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70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4F10" w:rsidRDefault="00534F1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ՀՀ</w:t>
            </w:r>
            <w:r>
              <w:rPr>
                <w:rFonts w:ascii="Times New Roman" w:hAnsi="Times New Roma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դրամ</w:t>
            </w:r>
            <w:r>
              <w:rPr>
                <w:rFonts w:ascii="GHEA Grapalat" w:hAnsi="GHEA Grapalat"/>
                <w:b/>
                <w:sz w:val="14"/>
                <w:szCs w:val="14"/>
              </w:rPr>
              <w:t>/</w:t>
            </w:r>
          </w:p>
        </w:tc>
        <w:tc>
          <w:tcPr>
            <w:tcW w:w="2410" w:type="dxa"/>
            <w:gridSpan w:val="1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4F10" w:rsidRDefault="00534F1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977" w:type="dxa"/>
            <w:gridSpan w:val="9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4F10" w:rsidRDefault="00534F10">
            <w:pPr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F20FBD" w:rsidTr="00380791">
        <w:trPr>
          <w:trHeight w:val="275"/>
        </w:trPr>
        <w:tc>
          <w:tcPr>
            <w:tcW w:w="54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4F10" w:rsidRDefault="00534F10">
            <w:pPr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67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4F10" w:rsidRDefault="00534F1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1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4F10" w:rsidRDefault="00534F1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1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4F10" w:rsidRDefault="00534F10">
            <w:pPr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709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4F10" w:rsidRDefault="00534F10">
            <w:pPr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7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4F10" w:rsidRDefault="00534F1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Առկա</w:t>
            </w:r>
            <w:r>
              <w:rPr>
                <w:rFonts w:ascii="Times New Roman" w:hAnsi="Times New Roma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ֆինանսական</w:t>
            </w:r>
            <w:r>
              <w:rPr>
                <w:rFonts w:ascii="Times New Roman" w:hAnsi="Times New Roma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միջոցներով</w:t>
            </w:r>
            <w:r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  <w:tc>
          <w:tcPr>
            <w:tcW w:w="99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4F10" w:rsidRDefault="00534F1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ընդհանուր</w:t>
            </w:r>
          </w:p>
        </w:tc>
        <w:tc>
          <w:tcPr>
            <w:tcW w:w="2410" w:type="dxa"/>
            <w:gridSpan w:val="1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4F10" w:rsidRDefault="00534F1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977" w:type="dxa"/>
            <w:gridSpan w:val="9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4F10" w:rsidRDefault="00534F10">
            <w:pPr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380791" w:rsidRPr="006F6190" w:rsidTr="00380791">
        <w:trPr>
          <w:trHeight w:val="275"/>
        </w:trPr>
        <w:tc>
          <w:tcPr>
            <w:tcW w:w="5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80791" w:rsidRPr="00B04115" w:rsidRDefault="00380791" w:rsidP="00012B41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B04115">
              <w:rPr>
                <w:rFonts w:ascii="Arial LatArm" w:hAnsi="Arial LatArm"/>
                <w:sz w:val="16"/>
                <w:szCs w:val="16"/>
              </w:rPr>
              <w:t>1</w:t>
            </w:r>
          </w:p>
        </w:tc>
        <w:tc>
          <w:tcPr>
            <w:tcW w:w="156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3692D" w:rsidRDefault="0093692D" w:rsidP="0093692D">
            <w:pPr>
              <w:jc w:val="center"/>
              <w:rPr>
                <w:rFonts w:ascii="Arial Unicode" w:hAnsi="Arial Unicode" w:cs="Sylfaen"/>
                <w:sz w:val="20"/>
              </w:rPr>
            </w:pPr>
          </w:p>
          <w:p w:rsidR="0093692D" w:rsidRDefault="0093692D" w:rsidP="0093692D">
            <w:pPr>
              <w:jc w:val="center"/>
              <w:rPr>
                <w:rFonts w:ascii="Arial Unicode" w:hAnsi="Arial Unicode" w:cs="Sylfaen"/>
                <w:sz w:val="20"/>
              </w:rPr>
            </w:pPr>
          </w:p>
          <w:p w:rsidR="0093692D" w:rsidRDefault="0093692D" w:rsidP="0093692D">
            <w:pPr>
              <w:jc w:val="center"/>
              <w:rPr>
                <w:rFonts w:ascii="Arial Unicode" w:hAnsi="Arial Unicode" w:cs="Sylfaen"/>
                <w:sz w:val="20"/>
              </w:rPr>
            </w:pPr>
          </w:p>
          <w:p w:rsidR="0093692D" w:rsidRDefault="0093692D" w:rsidP="0093692D">
            <w:pPr>
              <w:jc w:val="center"/>
              <w:rPr>
                <w:rFonts w:ascii="Arial Unicode" w:hAnsi="Arial Unicode" w:cs="Sylfaen"/>
                <w:sz w:val="20"/>
              </w:rPr>
            </w:pPr>
          </w:p>
          <w:p w:rsidR="0093692D" w:rsidRDefault="0093692D" w:rsidP="0093692D">
            <w:pPr>
              <w:jc w:val="center"/>
              <w:rPr>
                <w:rFonts w:ascii="Arial Unicode" w:hAnsi="Arial Unicode" w:cs="Sylfaen"/>
                <w:sz w:val="20"/>
              </w:rPr>
            </w:pPr>
          </w:p>
          <w:p w:rsidR="0093692D" w:rsidRDefault="0093692D" w:rsidP="0093692D">
            <w:pPr>
              <w:jc w:val="center"/>
              <w:rPr>
                <w:rFonts w:ascii="Arial Unicode" w:hAnsi="Arial Unicode" w:cs="Sylfaen"/>
                <w:sz w:val="20"/>
              </w:rPr>
            </w:pPr>
          </w:p>
          <w:p w:rsidR="0093692D" w:rsidRDefault="0093692D" w:rsidP="0093692D">
            <w:pPr>
              <w:jc w:val="center"/>
              <w:rPr>
                <w:rFonts w:ascii="Arial Unicode" w:hAnsi="Arial Unicode" w:cs="Sylfaen"/>
                <w:sz w:val="20"/>
              </w:rPr>
            </w:pPr>
          </w:p>
          <w:p w:rsidR="0093692D" w:rsidRDefault="0093692D" w:rsidP="0093692D">
            <w:pPr>
              <w:jc w:val="center"/>
              <w:rPr>
                <w:rFonts w:ascii="Arial Unicode" w:hAnsi="Arial Unicode" w:cs="Sylfaen"/>
                <w:sz w:val="20"/>
              </w:rPr>
            </w:pPr>
          </w:p>
          <w:p w:rsidR="0093692D" w:rsidRDefault="0093692D" w:rsidP="0093692D">
            <w:pPr>
              <w:jc w:val="center"/>
              <w:rPr>
                <w:rFonts w:ascii="Arial Unicode" w:hAnsi="Arial Unicode" w:cs="Sylfaen"/>
                <w:sz w:val="20"/>
              </w:rPr>
            </w:pPr>
          </w:p>
          <w:p w:rsidR="0093692D" w:rsidRDefault="0093692D" w:rsidP="0093692D">
            <w:pPr>
              <w:jc w:val="center"/>
              <w:rPr>
                <w:rFonts w:ascii="Arial Unicode" w:hAnsi="Arial Unicode" w:cs="Sylfaen"/>
                <w:sz w:val="20"/>
              </w:rPr>
            </w:pPr>
          </w:p>
          <w:p w:rsidR="0093692D" w:rsidRDefault="0093692D" w:rsidP="0093692D">
            <w:pPr>
              <w:jc w:val="center"/>
              <w:rPr>
                <w:rFonts w:ascii="Arial Unicode" w:hAnsi="Arial Unicode" w:cs="Sylfaen"/>
                <w:sz w:val="20"/>
              </w:rPr>
            </w:pPr>
          </w:p>
          <w:p w:rsidR="0093692D" w:rsidRDefault="0093692D" w:rsidP="0093692D">
            <w:pPr>
              <w:jc w:val="center"/>
              <w:rPr>
                <w:rFonts w:ascii="Arial Unicode" w:hAnsi="Arial Unicode" w:cs="Sylfaen"/>
                <w:sz w:val="20"/>
              </w:rPr>
            </w:pPr>
            <w:r w:rsidRPr="002908C8">
              <w:rPr>
                <w:rFonts w:ascii="Arial Unicode" w:hAnsi="Arial Unicode" w:cs="Sylfaen"/>
                <w:sz w:val="20"/>
              </w:rPr>
              <w:t>Բենզին/ռեգուլյար/</w:t>
            </w:r>
          </w:p>
          <w:p w:rsidR="00380791" w:rsidRPr="00A518CB" w:rsidRDefault="0093692D" w:rsidP="0093692D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2908C8">
              <w:rPr>
                <w:rFonts w:ascii="Arial Unicode" w:hAnsi="Arial Unicode" w:cs="Sylfaen"/>
                <w:sz w:val="20"/>
              </w:rPr>
              <w:t>կտրոնային</w:t>
            </w:r>
          </w:p>
        </w:tc>
        <w:tc>
          <w:tcPr>
            <w:tcW w:w="8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80791" w:rsidRPr="00A518CB" w:rsidRDefault="0093692D" w:rsidP="001E71CC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լիտր</w:t>
            </w:r>
          </w:p>
        </w:tc>
        <w:tc>
          <w:tcPr>
            <w:tcW w:w="82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80791" w:rsidRPr="00A518CB" w:rsidRDefault="0093692D" w:rsidP="001E71CC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>
              <w:rPr>
                <w:rFonts w:ascii="Arial LatArm" w:hAnsi="Arial LatArm"/>
                <w:color w:val="FF0000"/>
                <w:sz w:val="16"/>
                <w:szCs w:val="16"/>
              </w:rPr>
              <w:t>310</w:t>
            </w:r>
          </w:p>
        </w:tc>
        <w:tc>
          <w:tcPr>
            <w:tcW w:w="70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80791" w:rsidRPr="00A518CB" w:rsidRDefault="0093692D" w:rsidP="001E71CC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>
              <w:rPr>
                <w:rFonts w:ascii="Arial LatArm" w:hAnsi="Arial LatArm"/>
                <w:color w:val="FF0000"/>
                <w:sz w:val="16"/>
                <w:szCs w:val="16"/>
              </w:rPr>
              <w:t>310</w:t>
            </w:r>
          </w:p>
        </w:tc>
        <w:tc>
          <w:tcPr>
            <w:tcW w:w="7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3692D" w:rsidRDefault="0093692D" w:rsidP="0093692D">
            <w:pPr>
              <w:rPr>
                <w:rFonts w:ascii="Calibri" w:hAnsi="Calibri"/>
                <w:color w:val="000000"/>
                <w:sz w:val="16"/>
                <w:szCs w:val="16"/>
              </w:rPr>
            </w:pPr>
          </w:p>
          <w:p w:rsidR="0093692D" w:rsidRDefault="0093692D" w:rsidP="0093692D">
            <w:pPr>
              <w:rPr>
                <w:rFonts w:ascii="Calibri" w:hAnsi="Calibri"/>
                <w:color w:val="000000"/>
                <w:sz w:val="16"/>
                <w:szCs w:val="16"/>
              </w:rPr>
            </w:pPr>
          </w:p>
          <w:p w:rsidR="0093692D" w:rsidRDefault="0093692D" w:rsidP="0093692D">
            <w:pPr>
              <w:rPr>
                <w:rFonts w:ascii="Calibri" w:hAnsi="Calibri"/>
                <w:color w:val="000000"/>
                <w:sz w:val="16"/>
                <w:szCs w:val="16"/>
              </w:rPr>
            </w:pPr>
          </w:p>
          <w:p w:rsidR="0093692D" w:rsidRDefault="0093692D" w:rsidP="0093692D">
            <w:pPr>
              <w:rPr>
                <w:rFonts w:ascii="Calibri" w:hAnsi="Calibri"/>
                <w:color w:val="000000"/>
                <w:sz w:val="16"/>
                <w:szCs w:val="16"/>
              </w:rPr>
            </w:pPr>
          </w:p>
          <w:p w:rsidR="0093692D" w:rsidRDefault="0093692D" w:rsidP="0093692D">
            <w:pPr>
              <w:rPr>
                <w:rFonts w:ascii="Calibri" w:hAnsi="Calibri"/>
                <w:color w:val="000000"/>
                <w:sz w:val="16"/>
                <w:szCs w:val="16"/>
              </w:rPr>
            </w:pPr>
          </w:p>
          <w:p w:rsidR="00380791" w:rsidRPr="00B04115" w:rsidRDefault="0093692D" w:rsidP="0093692D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139500</w:t>
            </w:r>
          </w:p>
        </w:tc>
        <w:tc>
          <w:tcPr>
            <w:tcW w:w="99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380791" w:rsidRPr="00B04115" w:rsidRDefault="0093692D" w:rsidP="0093692D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139500</w:t>
            </w:r>
          </w:p>
        </w:tc>
        <w:tc>
          <w:tcPr>
            <w:tcW w:w="2410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380791" w:rsidRPr="0093692D" w:rsidRDefault="0093692D" w:rsidP="001E71CC">
            <w:pPr>
              <w:rPr>
                <w:rFonts w:ascii="Sylfaen" w:hAnsi="Sylfaen" w:cs="Sylfaen"/>
                <w:sz w:val="14"/>
                <w:szCs w:val="14"/>
              </w:rPr>
            </w:pPr>
            <w:r w:rsidRPr="0093692D">
              <w:rPr>
                <w:rFonts w:ascii="Sylfaen" w:hAnsi="Sylfaen" w:cs="Sylfaen"/>
                <w:sz w:val="14"/>
                <w:szCs w:val="14"/>
              </w:rPr>
              <w:t>Արտաքին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r w:rsidRPr="0093692D">
              <w:rPr>
                <w:rFonts w:ascii="Sylfaen" w:hAnsi="Sylfaen" w:cs="Sylfaen"/>
                <w:sz w:val="14"/>
                <w:szCs w:val="14"/>
              </w:rPr>
              <w:t>տեսքը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 xml:space="preserve">` </w:t>
            </w:r>
            <w:r w:rsidRPr="0093692D">
              <w:rPr>
                <w:rFonts w:ascii="Sylfaen" w:hAnsi="Sylfaen" w:cs="Sylfaen"/>
                <w:sz w:val="14"/>
                <w:szCs w:val="14"/>
              </w:rPr>
              <w:t>մաքուր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r w:rsidRPr="0093692D">
              <w:rPr>
                <w:rFonts w:ascii="Sylfaen" w:hAnsi="Sylfaen" w:cs="Sylfaen"/>
                <w:sz w:val="14"/>
                <w:szCs w:val="14"/>
              </w:rPr>
              <w:t>և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r w:rsidRPr="0093692D">
              <w:rPr>
                <w:rFonts w:ascii="Sylfaen" w:hAnsi="Sylfaen" w:cs="Sylfaen"/>
                <w:sz w:val="14"/>
                <w:szCs w:val="14"/>
              </w:rPr>
              <w:t>պարզ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 xml:space="preserve">, </w:t>
            </w:r>
            <w:r w:rsidRPr="0093692D">
              <w:rPr>
                <w:rFonts w:ascii="Sylfaen" w:hAnsi="Sylfaen" w:cs="Sylfaen"/>
                <w:sz w:val="14"/>
                <w:szCs w:val="14"/>
              </w:rPr>
              <w:t>օկտանային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r w:rsidRPr="0093692D">
              <w:rPr>
                <w:rFonts w:ascii="Sylfaen" w:hAnsi="Sylfaen" w:cs="Sylfaen"/>
                <w:sz w:val="14"/>
                <w:szCs w:val="14"/>
              </w:rPr>
              <w:t>թիվը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r w:rsidRPr="0093692D">
              <w:rPr>
                <w:rFonts w:ascii="Sylfaen" w:hAnsi="Sylfaen" w:cs="Sylfaen"/>
                <w:sz w:val="14"/>
                <w:szCs w:val="14"/>
              </w:rPr>
              <w:t>որոշված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r w:rsidRPr="0093692D">
              <w:rPr>
                <w:rFonts w:ascii="Sylfaen" w:hAnsi="Sylfaen" w:cs="Sylfaen"/>
                <w:sz w:val="14"/>
                <w:szCs w:val="14"/>
              </w:rPr>
              <w:t>հետազոտական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r w:rsidRPr="0093692D">
              <w:rPr>
                <w:rFonts w:ascii="Sylfaen" w:hAnsi="Sylfaen" w:cs="Sylfaen"/>
                <w:sz w:val="14"/>
                <w:szCs w:val="14"/>
              </w:rPr>
              <w:t>մեթոդով՝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r w:rsidRPr="0093692D">
              <w:rPr>
                <w:rFonts w:ascii="Sylfaen" w:hAnsi="Sylfaen" w:cs="Sylfaen"/>
                <w:sz w:val="14"/>
                <w:szCs w:val="14"/>
              </w:rPr>
              <w:t>ոչ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r w:rsidRPr="0093692D">
              <w:rPr>
                <w:rFonts w:ascii="Sylfaen" w:hAnsi="Sylfaen" w:cs="Sylfaen"/>
                <w:sz w:val="14"/>
                <w:szCs w:val="14"/>
              </w:rPr>
              <w:t>պակաս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 xml:space="preserve"> 91, </w:t>
            </w:r>
            <w:r w:rsidRPr="0093692D">
              <w:rPr>
                <w:rFonts w:ascii="Sylfaen" w:hAnsi="Sylfaen" w:cs="Sylfaen"/>
                <w:sz w:val="14"/>
                <w:szCs w:val="14"/>
              </w:rPr>
              <w:t>շարժիչային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r w:rsidRPr="0093692D">
              <w:rPr>
                <w:rFonts w:ascii="Sylfaen" w:hAnsi="Sylfaen" w:cs="Sylfaen"/>
                <w:sz w:val="14"/>
                <w:szCs w:val="14"/>
              </w:rPr>
              <w:t>մեթոդով՝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r w:rsidRPr="0093692D">
              <w:rPr>
                <w:rFonts w:ascii="Sylfaen" w:hAnsi="Sylfaen" w:cs="Sylfaen"/>
                <w:sz w:val="14"/>
                <w:szCs w:val="14"/>
              </w:rPr>
              <w:t>ոչ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r w:rsidRPr="0093692D">
              <w:rPr>
                <w:rFonts w:ascii="Sylfaen" w:hAnsi="Sylfaen" w:cs="Sylfaen"/>
                <w:sz w:val="14"/>
                <w:szCs w:val="14"/>
              </w:rPr>
              <w:t>պակաս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 xml:space="preserve"> 81, </w:t>
            </w:r>
            <w:r w:rsidRPr="0093692D">
              <w:rPr>
                <w:rFonts w:ascii="Sylfaen" w:hAnsi="Sylfaen" w:cs="Sylfaen"/>
                <w:sz w:val="14"/>
                <w:szCs w:val="14"/>
              </w:rPr>
              <w:t>բենզինի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r w:rsidRPr="0093692D">
              <w:rPr>
                <w:rFonts w:ascii="Sylfaen" w:hAnsi="Sylfaen" w:cs="Sylfaen"/>
                <w:sz w:val="14"/>
                <w:szCs w:val="14"/>
              </w:rPr>
              <w:t>հագեցած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r w:rsidRPr="0093692D">
              <w:rPr>
                <w:rFonts w:ascii="Sylfaen" w:hAnsi="Sylfaen" w:cs="Sylfaen"/>
                <w:sz w:val="14"/>
                <w:szCs w:val="14"/>
              </w:rPr>
              <w:t>գոլորշիների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r w:rsidRPr="0093692D">
              <w:rPr>
                <w:rFonts w:ascii="Sylfaen" w:hAnsi="Sylfaen" w:cs="Sylfaen"/>
                <w:sz w:val="14"/>
                <w:szCs w:val="14"/>
              </w:rPr>
              <w:t>ճնշումը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>` 45-</w:t>
            </w:r>
            <w:r w:rsidRPr="0093692D">
              <w:rPr>
                <w:rFonts w:ascii="Sylfaen" w:hAnsi="Sylfaen" w:cs="Sylfaen"/>
                <w:sz w:val="14"/>
                <w:szCs w:val="14"/>
              </w:rPr>
              <w:t>ից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r w:rsidRPr="0093692D">
              <w:rPr>
                <w:rFonts w:ascii="Sylfaen" w:hAnsi="Sylfaen" w:cs="Sylfaen"/>
                <w:sz w:val="14"/>
                <w:szCs w:val="14"/>
              </w:rPr>
              <w:t>մինչև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 xml:space="preserve"> 100 </w:t>
            </w:r>
            <w:r w:rsidRPr="0093692D">
              <w:rPr>
                <w:rFonts w:ascii="Sylfaen" w:hAnsi="Sylfaen" w:cs="Sylfaen"/>
                <w:sz w:val="14"/>
                <w:szCs w:val="14"/>
              </w:rPr>
              <w:t>կՊա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 xml:space="preserve">, </w:t>
            </w:r>
            <w:r w:rsidRPr="0093692D">
              <w:rPr>
                <w:rFonts w:ascii="Sylfaen" w:hAnsi="Sylfaen" w:cs="Sylfaen"/>
                <w:sz w:val="14"/>
                <w:szCs w:val="14"/>
              </w:rPr>
              <w:t>կապարի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r w:rsidRPr="0093692D">
              <w:rPr>
                <w:rFonts w:ascii="Sylfaen" w:hAnsi="Sylfaen" w:cs="Sylfaen"/>
                <w:sz w:val="14"/>
                <w:szCs w:val="14"/>
              </w:rPr>
              <w:t>պարունակությունը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 xml:space="preserve"> 5 </w:t>
            </w:r>
            <w:r w:rsidRPr="0093692D">
              <w:rPr>
                <w:rFonts w:ascii="Sylfaen" w:hAnsi="Sylfaen" w:cs="Sylfaen"/>
                <w:sz w:val="14"/>
                <w:szCs w:val="14"/>
              </w:rPr>
              <w:t>մգ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>/</w:t>
            </w:r>
            <w:r w:rsidRPr="0093692D">
              <w:rPr>
                <w:rFonts w:ascii="Sylfaen" w:hAnsi="Sylfaen" w:cs="Sylfaen"/>
                <w:sz w:val="14"/>
                <w:szCs w:val="14"/>
              </w:rPr>
              <w:t>դմ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>3-</w:t>
            </w:r>
            <w:r w:rsidRPr="0093692D">
              <w:rPr>
                <w:rFonts w:ascii="Sylfaen" w:hAnsi="Sylfaen" w:cs="Sylfaen"/>
                <w:sz w:val="14"/>
                <w:szCs w:val="14"/>
              </w:rPr>
              <w:t>ից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r w:rsidRPr="0093692D">
              <w:rPr>
                <w:rFonts w:ascii="Sylfaen" w:hAnsi="Sylfaen" w:cs="Sylfaen"/>
                <w:sz w:val="14"/>
                <w:szCs w:val="14"/>
              </w:rPr>
              <w:t>ոչ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r w:rsidRPr="0093692D">
              <w:rPr>
                <w:rFonts w:ascii="Sylfaen" w:hAnsi="Sylfaen" w:cs="Sylfaen"/>
                <w:sz w:val="14"/>
                <w:szCs w:val="14"/>
              </w:rPr>
              <w:t>ավելի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 xml:space="preserve">, </w:t>
            </w:r>
            <w:r w:rsidRPr="0093692D">
              <w:rPr>
                <w:rFonts w:ascii="Sylfaen" w:hAnsi="Sylfaen" w:cs="Sylfaen"/>
                <w:sz w:val="14"/>
                <w:szCs w:val="14"/>
              </w:rPr>
              <w:t>բենզոլի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r w:rsidRPr="0093692D">
              <w:rPr>
                <w:rFonts w:ascii="Sylfaen" w:hAnsi="Sylfaen" w:cs="Sylfaen"/>
                <w:sz w:val="14"/>
                <w:szCs w:val="14"/>
              </w:rPr>
              <w:t>ծավալային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r w:rsidRPr="0093692D">
              <w:rPr>
                <w:rFonts w:ascii="Sylfaen" w:hAnsi="Sylfaen" w:cs="Sylfaen"/>
                <w:sz w:val="14"/>
                <w:szCs w:val="14"/>
              </w:rPr>
              <w:t>մասը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 xml:space="preserve"> 1 %-</w:t>
            </w:r>
            <w:r w:rsidRPr="0093692D">
              <w:rPr>
                <w:rFonts w:ascii="Sylfaen" w:hAnsi="Sylfaen" w:cs="Sylfaen"/>
                <w:sz w:val="14"/>
                <w:szCs w:val="14"/>
              </w:rPr>
              <w:t>ից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r w:rsidRPr="0093692D">
              <w:rPr>
                <w:rFonts w:ascii="Sylfaen" w:hAnsi="Sylfaen" w:cs="Sylfaen"/>
                <w:sz w:val="14"/>
                <w:szCs w:val="14"/>
              </w:rPr>
              <w:t>ոչ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r w:rsidRPr="0093692D">
              <w:rPr>
                <w:rFonts w:ascii="Sylfaen" w:hAnsi="Sylfaen" w:cs="Sylfaen"/>
                <w:sz w:val="14"/>
                <w:szCs w:val="14"/>
              </w:rPr>
              <w:t>ավելի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 xml:space="preserve">, </w:t>
            </w:r>
            <w:r w:rsidRPr="0093692D">
              <w:rPr>
                <w:rFonts w:ascii="Sylfaen" w:hAnsi="Sylfaen" w:cs="Sylfaen"/>
                <w:sz w:val="14"/>
                <w:szCs w:val="14"/>
              </w:rPr>
              <w:t>խտությունը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 xml:space="preserve">` 15 </w:t>
            </w:r>
            <w:r w:rsidRPr="0093692D">
              <w:rPr>
                <w:rFonts w:ascii="Times New Roman" w:hAnsi="Times New Roman"/>
                <w:sz w:val="14"/>
                <w:szCs w:val="14"/>
                <w:vertAlign w:val="superscript"/>
              </w:rPr>
              <w:t>0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 xml:space="preserve"> C </w:t>
            </w:r>
            <w:r w:rsidRPr="0093692D">
              <w:rPr>
                <w:rFonts w:ascii="Sylfaen" w:hAnsi="Sylfaen" w:cs="Sylfaen"/>
                <w:sz w:val="14"/>
                <w:szCs w:val="14"/>
              </w:rPr>
              <w:t>ջերմաստիճանում՝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 xml:space="preserve"> 720-</w:t>
            </w:r>
            <w:r w:rsidRPr="0093692D">
              <w:rPr>
                <w:rFonts w:ascii="Sylfaen" w:hAnsi="Sylfaen" w:cs="Sylfaen"/>
                <w:sz w:val="14"/>
                <w:szCs w:val="14"/>
              </w:rPr>
              <w:t>ից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r w:rsidRPr="0093692D">
              <w:rPr>
                <w:rFonts w:ascii="Sylfaen" w:hAnsi="Sylfaen" w:cs="Sylfaen"/>
                <w:sz w:val="14"/>
                <w:szCs w:val="14"/>
              </w:rPr>
              <w:t>մինչև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 xml:space="preserve"> 775 </w:t>
            </w:r>
            <w:r w:rsidRPr="0093692D">
              <w:rPr>
                <w:rFonts w:ascii="Sylfaen" w:hAnsi="Sylfaen" w:cs="Sylfaen"/>
                <w:sz w:val="14"/>
                <w:szCs w:val="14"/>
              </w:rPr>
              <w:t>կգ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>/</w:t>
            </w:r>
            <w:r w:rsidRPr="0093692D">
              <w:rPr>
                <w:rFonts w:ascii="Sylfaen" w:hAnsi="Sylfaen" w:cs="Sylfaen"/>
                <w:sz w:val="14"/>
                <w:szCs w:val="14"/>
              </w:rPr>
              <w:t>մ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 xml:space="preserve">3, </w:t>
            </w:r>
            <w:r w:rsidRPr="0093692D">
              <w:rPr>
                <w:rFonts w:ascii="Sylfaen" w:hAnsi="Sylfaen" w:cs="Sylfaen"/>
                <w:sz w:val="14"/>
                <w:szCs w:val="14"/>
              </w:rPr>
              <w:t>ծծմբի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r w:rsidRPr="0093692D">
              <w:rPr>
                <w:rFonts w:ascii="Sylfaen" w:hAnsi="Sylfaen" w:cs="Sylfaen"/>
                <w:sz w:val="14"/>
                <w:szCs w:val="14"/>
              </w:rPr>
              <w:t>պարունակությունը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 xml:space="preserve">` 10 </w:t>
            </w:r>
            <w:r w:rsidRPr="0093692D">
              <w:rPr>
                <w:rFonts w:ascii="Sylfaen" w:hAnsi="Sylfaen" w:cs="Sylfaen"/>
                <w:sz w:val="14"/>
                <w:szCs w:val="14"/>
              </w:rPr>
              <w:t>մգ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>/</w:t>
            </w:r>
            <w:r w:rsidRPr="0093692D">
              <w:rPr>
                <w:rFonts w:ascii="Sylfaen" w:hAnsi="Sylfaen" w:cs="Sylfaen"/>
                <w:sz w:val="14"/>
                <w:szCs w:val="14"/>
              </w:rPr>
              <w:t>կգ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>-</w:t>
            </w:r>
            <w:r w:rsidRPr="0093692D">
              <w:rPr>
                <w:rFonts w:ascii="Sylfaen" w:hAnsi="Sylfaen" w:cs="Sylfaen"/>
                <w:sz w:val="14"/>
                <w:szCs w:val="14"/>
              </w:rPr>
              <w:t>ից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r w:rsidRPr="0093692D">
              <w:rPr>
                <w:rFonts w:ascii="Sylfaen" w:hAnsi="Sylfaen" w:cs="Sylfaen"/>
                <w:sz w:val="14"/>
                <w:szCs w:val="14"/>
              </w:rPr>
              <w:t>ոչ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r w:rsidRPr="0093692D">
              <w:rPr>
                <w:rFonts w:ascii="Sylfaen" w:hAnsi="Sylfaen" w:cs="Sylfaen"/>
                <w:sz w:val="14"/>
                <w:szCs w:val="14"/>
              </w:rPr>
              <w:t>ավելի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 xml:space="preserve">, </w:t>
            </w:r>
            <w:r w:rsidRPr="0093692D">
              <w:rPr>
                <w:rFonts w:ascii="Sylfaen" w:hAnsi="Sylfaen" w:cs="Sylfaen"/>
                <w:sz w:val="14"/>
                <w:szCs w:val="14"/>
              </w:rPr>
              <w:t>թթվածնի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r w:rsidRPr="0093692D">
              <w:rPr>
                <w:rFonts w:ascii="Sylfaen" w:hAnsi="Sylfaen" w:cs="Sylfaen"/>
                <w:sz w:val="14"/>
                <w:szCs w:val="14"/>
              </w:rPr>
              <w:t>զանգվածային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r w:rsidRPr="0093692D">
              <w:rPr>
                <w:rFonts w:ascii="Sylfaen" w:hAnsi="Sylfaen" w:cs="Sylfaen"/>
                <w:sz w:val="14"/>
                <w:szCs w:val="14"/>
              </w:rPr>
              <w:t>մասը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>` 2,7 %-</w:t>
            </w:r>
            <w:r w:rsidRPr="0093692D">
              <w:rPr>
                <w:rFonts w:ascii="Sylfaen" w:hAnsi="Sylfaen" w:cs="Sylfaen"/>
                <w:sz w:val="14"/>
                <w:szCs w:val="14"/>
              </w:rPr>
              <w:t>ից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r w:rsidRPr="0093692D">
              <w:rPr>
                <w:rFonts w:ascii="Sylfaen" w:hAnsi="Sylfaen" w:cs="Sylfaen"/>
                <w:sz w:val="14"/>
                <w:szCs w:val="14"/>
              </w:rPr>
              <w:t>ոչ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r w:rsidRPr="0093692D">
              <w:rPr>
                <w:rFonts w:ascii="Sylfaen" w:hAnsi="Sylfaen" w:cs="Sylfaen"/>
                <w:sz w:val="14"/>
                <w:szCs w:val="14"/>
              </w:rPr>
              <w:t>ավելի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 xml:space="preserve">, </w:t>
            </w:r>
            <w:r w:rsidRPr="0093692D">
              <w:rPr>
                <w:rFonts w:ascii="Sylfaen" w:hAnsi="Sylfaen" w:cs="Sylfaen"/>
                <w:sz w:val="14"/>
                <w:szCs w:val="14"/>
              </w:rPr>
              <w:t>օքսիդիչների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r w:rsidRPr="0093692D">
              <w:rPr>
                <w:rFonts w:ascii="Sylfaen" w:hAnsi="Sylfaen" w:cs="Sylfaen"/>
                <w:sz w:val="14"/>
                <w:szCs w:val="14"/>
              </w:rPr>
              <w:t>ծավալային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r w:rsidRPr="0093692D">
              <w:rPr>
                <w:rFonts w:ascii="Sylfaen" w:hAnsi="Sylfaen" w:cs="Sylfaen"/>
                <w:sz w:val="14"/>
                <w:szCs w:val="14"/>
              </w:rPr>
              <w:t>մասը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 xml:space="preserve">, </w:t>
            </w:r>
            <w:r w:rsidRPr="0093692D">
              <w:rPr>
                <w:rFonts w:ascii="Sylfaen" w:hAnsi="Sylfaen" w:cs="Sylfaen"/>
                <w:sz w:val="14"/>
                <w:szCs w:val="14"/>
              </w:rPr>
              <w:t>ոչ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r w:rsidRPr="0093692D">
              <w:rPr>
                <w:rFonts w:ascii="Sylfaen" w:hAnsi="Sylfaen" w:cs="Sylfaen"/>
                <w:sz w:val="14"/>
                <w:szCs w:val="14"/>
              </w:rPr>
              <w:t>ավելի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 xml:space="preserve">` </w:t>
            </w:r>
            <w:r w:rsidRPr="0093692D">
              <w:rPr>
                <w:rFonts w:ascii="Sylfaen" w:hAnsi="Sylfaen" w:cs="Sylfaen"/>
                <w:sz w:val="14"/>
                <w:szCs w:val="14"/>
              </w:rPr>
              <w:t>մեթանոլ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 xml:space="preserve">-3 %, </w:t>
            </w:r>
            <w:r w:rsidRPr="0093692D">
              <w:rPr>
                <w:rFonts w:ascii="Sylfaen" w:hAnsi="Sylfaen" w:cs="Sylfaen"/>
                <w:sz w:val="14"/>
                <w:szCs w:val="14"/>
              </w:rPr>
              <w:t>էթանոլ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 xml:space="preserve">-5 %, </w:t>
            </w:r>
            <w:r w:rsidRPr="0093692D">
              <w:rPr>
                <w:rFonts w:ascii="Sylfaen" w:hAnsi="Sylfaen" w:cs="Sylfaen"/>
                <w:sz w:val="14"/>
                <w:szCs w:val="14"/>
              </w:rPr>
              <w:t>իզոպրոպիլ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r w:rsidRPr="0093692D">
              <w:rPr>
                <w:rFonts w:ascii="Sylfaen" w:hAnsi="Sylfaen" w:cs="Sylfaen"/>
                <w:sz w:val="14"/>
                <w:szCs w:val="14"/>
              </w:rPr>
              <w:t>սպիրտ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 xml:space="preserve">-10%, </w:t>
            </w:r>
            <w:r w:rsidRPr="0093692D">
              <w:rPr>
                <w:rFonts w:ascii="Sylfaen" w:hAnsi="Sylfaen" w:cs="Sylfaen"/>
                <w:sz w:val="14"/>
                <w:szCs w:val="14"/>
              </w:rPr>
              <w:t>իզոբուտիլ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r w:rsidRPr="0093692D">
              <w:rPr>
                <w:rFonts w:ascii="Sylfaen" w:hAnsi="Sylfaen" w:cs="Sylfaen"/>
                <w:sz w:val="14"/>
                <w:szCs w:val="14"/>
              </w:rPr>
              <w:t>սպիրտ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 xml:space="preserve">-10 %, </w:t>
            </w:r>
            <w:r w:rsidRPr="0093692D">
              <w:rPr>
                <w:rFonts w:ascii="Sylfaen" w:hAnsi="Sylfaen" w:cs="Sylfaen"/>
                <w:sz w:val="14"/>
                <w:szCs w:val="14"/>
              </w:rPr>
              <w:t>եռաբութիլ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r w:rsidRPr="0093692D">
              <w:rPr>
                <w:rFonts w:ascii="Sylfaen" w:hAnsi="Sylfaen" w:cs="Sylfaen"/>
                <w:sz w:val="14"/>
                <w:szCs w:val="14"/>
              </w:rPr>
              <w:t>սպիրտ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 xml:space="preserve">-7 %, </w:t>
            </w:r>
            <w:r w:rsidRPr="0093692D">
              <w:rPr>
                <w:rFonts w:ascii="Sylfaen" w:hAnsi="Sylfaen" w:cs="Sylfaen"/>
                <w:sz w:val="14"/>
                <w:szCs w:val="14"/>
              </w:rPr>
              <w:t>եթերներ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 xml:space="preserve"> (C</w:t>
            </w:r>
            <w:r w:rsidRPr="0093692D">
              <w:rPr>
                <w:rFonts w:ascii="Times New Roman" w:hAnsi="Times New Roman"/>
                <w:sz w:val="14"/>
                <w:szCs w:val="14"/>
                <w:vertAlign w:val="subscript"/>
              </w:rPr>
              <w:t>5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> </w:t>
            </w:r>
            <w:r w:rsidRPr="0093692D">
              <w:rPr>
                <w:rFonts w:ascii="Sylfaen" w:hAnsi="Sylfaen" w:cs="Sylfaen"/>
                <w:sz w:val="14"/>
                <w:szCs w:val="14"/>
              </w:rPr>
              <w:t>և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r w:rsidRPr="0093692D">
              <w:rPr>
                <w:rFonts w:ascii="Sylfaen" w:hAnsi="Sylfaen" w:cs="Sylfaen"/>
                <w:sz w:val="14"/>
                <w:szCs w:val="14"/>
              </w:rPr>
              <w:t>ավելի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 xml:space="preserve">)-15 %, </w:t>
            </w:r>
            <w:r w:rsidRPr="0093692D">
              <w:rPr>
                <w:rFonts w:ascii="Sylfaen" w:hAnsi="Sylfaen" w:cs="Sylfaen"/>
                <w:sz w:val="14"/>
                <w:szCs w:val="14"/>
              </w:rPr>
              <w:t>այլ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r w:rsidRPr="0093692D">
              <w:rPr>
                <w:rFonts w:ascii="Sylfaen" w:hAnsi="Sylfaen" w:cs="Sylfaen"/>
                <w:sz w:val="14"/>
                <w:szCs w:val="14"/>
              </w:rPr>
              <w:t>օքսիդիչներ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 xml:space="preserve">-10 %, </w:t>
            </w:r>
            <w:r w:rsidRPr="0093692D">
              <w:rPr>
                <w:rFonts w:ascii="Sylfaen" w:hAnsi="Sylfaen" w:cs="Sylfaen"/>
                <w:sz w:val="14"/>
                <w:szCs w:val="14"/>
              </w:rPr>
              <w:t>անվտանգությունը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 xml:space="preserve">, </w:t>
            </w:r>
            <w:r w:rsidRPr="0093692D">
              <w:rPr>
                <w:rFonts w:ascii="Sylfaen" w:hAnsi="Sylfaen" w:cs="Sylfaen"/>
                <w:sz w:val="14"/>
                <w:szCs w:val="14"/>
              </w:rPr>
              <w:t>մակնշումը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r w:rsidRPr="0093692D">
              <w:rPr>
                <w:rFonts w:ascii="Sylfaen" w:hAnsi="Sylfaen" w:cs="Sylfaen"/>
                <w:sz w:val="14"/>
                <w:szCs w:val="14"/>
              </w:rPr>
              <w:t>և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r w:rsidRPr="0093692D">
              <w:rPr>
                <w:rFonts w:ascii="Sylfaen" w:hAnsi="Sylfaen" w:cs="Sylfaen"/>
                <w:sz w:val="14"/>
                <w:szCs w:val="14"/>
              </w:rPr>
              <w:t>փաթեթավորումը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 xml:space="preserve">` </w:t>
            </w:r>
            <w:r w:rsidRPr="0093692D">
              <w:rPr>
                <w:rFonts w:ascii="Sylfaen" w:hAnsi="Sylfaen" w:cs="Sylfaen"/>
                <w:sz w:val="14"/>
                <w:szCs w:val="14"/>
              </w:rPr>
              <w:t>ըստ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r w:rsidRPr="0093692D">
              <w:rPr>
                <w:rFonts w:ascii="Sylfaen" w:hAnsi="Sylfaen" w:cs="Sylfaen"/>
                <w:sz w:val="14"/>
                <w:szCs w:val="14"/>
              </w:rPr>
              <w:t>ՀՀ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r w:rsidRPr="0093692D">
              <w:rPr>
                <w:rFonts w:ascii="Sylfaen" w:hAnsi="Sylfaen" w:cs="Sylfaen"/>
                <w:sz w:val="14"/>
                <w:szCs w:val="14"/>
              </w:rPr>
              <w:t>կառավարության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 xml:space="preserve"> 2004</w:t>
            </w:r>
            <w:r w:rsidRPr="0093692D">
              <w:rPr>
                <w:rFonts w:ascii="Sylfaen" w:hAnsi="Sylfaen" w:cs="Sylfaen"/>
                <w:sz w:val="14"/>
                <w:szCs w:val="14"/>
              </w:rPr>
              <w:t>թ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 xml:space="preserve">. </w:t>
            </w:r>
            <w:r w:rsidRPr="0093692D">
              <w:rPr>
                <w:rFonts w:ascii="Sylfaen" w:hAnsi="Sylfaen" w:cs="Sylfaen"/>
                <w:sz w:val="14"/>
                <w:szCs w:val="14"/>
              </w:rPr>
              <w:t>նոյեմբերի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 xml:space="preserve"> 11-</w:t>
            </w:r>
            <w:r w:rsidRPr="0093692D">
              <w:rPr>
                <w:rFonts w:ascii="Sylfaen" w:hAnsi="Sylfaen" w:cs="Sylfaen"/>
                <w:sz w:val="14"/>
                <w:szCs w:val="14"/>
              </w:rPr>
              <w:t>ի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 xml:space="preserve"> N 1592-</w:t>
            </w:r>
            <w:r w:rsidRPr="0093692D">
              <w:rPr>
                <w:rFonts w:ascii="Sylfaen" w:hAnsi="Sylfaen" w:cs="Sylfaen"/>
                <w:sz w:val="14"/>
                <w:szCs w:val="14"/>
              </w:rPr>
              <w:t>Ն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r w:rsidRPr="0093692D">
              <w:rPr>
                <w:rFonts w:ascii="Sylfaen" w:hAnsi="Sylfaen" w:cs="Sylfaen"/>
                <w:sz w:val="14"/>
                <w:szCs w:val="14"/>
              </w:rPr>
              <w:t>որոշմամբ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r w:rsidRPr="0093692D">
              <w:rPr>
                <w:rFonts w:ascii="Sylfaen" w:hAnsi="Sylfaen" w:cs="Sylfaen"/>
                <w:sz w:val="14"/>
                <w:szCs w:val="14"/>
              </w:rPr>
              <w:t>հաստատված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 xml:space="preserve"> «</w:t>
            </w:r>
            <w:r w:rsidRPr="0093692D">
              <w:rPr>
                <w:rFonts w:ascii="Sylfaen" w:hAnsi="Sylfaen" w:cs="Sylfaen"/>
                <w:sz w:val="14"/>
                <w:szCs w:val="14"/>
              </w:rPr>
              <w:t>Ներքին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r w:rsidRPr="0093692D">
              <w:rPr>
                <w:rFonts w:ascii="Sylfaen" w:hAnsi="Sylfaen" w:cs="Sylfaen"/>
                <w:sz w:val="14"/>
                <w:szCs w:val="14"/>
              </w:rPr>
              <w:t>այրման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r w:rsidRPr="0093692D">
              <w:rPr>
                <w:rFonts w:ascii="Sylfaen" w:hAnsi="Sylfaen" w:cs="Sylfaen"/>
                <w:sz w:val="14"/>
                <w:szCs w:val="14"/>
              </w:rPr>
              <w:t>շարժիչային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r w:rsidRPr="0093692D">
              <w:rPr>
                <w:rFonts w:ascii="Sylfaen" w:hAnsi="Sylfaen" w:cs="Sylfaen"/>
                <w:sz w:val="14"/>
                <w:szCs w:val="14"/>
              </w:rPr>
              <w:t>վառելիքների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r w:rsidRPr="0093692D">
              <w:rPr>
                <w:rFonts w:ascii="Sylfaen" w:hAnsi="Sylfaen" w:cs="Sylfaen"/>
                <w:sz w:val="14"/>
                <w:szCs w:val="14"/>
              </w:rPr>
              <w:t>տեխնիկական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r w:rsidRPr="0093692D">
              <w:rPr>
                <w:rFonts w:ascii="Sylfaen" w:hAnsi="Sylfaen" w:cs="Sylfaen"/>
                <w:sz w:val="14"/>
                <w:szCs w:val="14"/>
              </w:rPr>
              <w:t>կանոնակարգի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>»</w:t>
            </w:r>
          </w:p>
        </w:tc>
        <w:tc>
          <w:tcPr>
            <w:tcW w:w="297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380791" w:rsidRPr="0093692D" w:rsidRDefault="0093692D" w:rsidP="001E71CC">
            <w:pPr>
              <w:rPr>
                <w:rFonts w:ascii="Sylfaen" w:hAnsi="Sylfaen" w:cs="Sylfaen"/>
                <w:sz w:val="14"/>
                <w:szCs w:val="14"/>
              </w:rPr>
            </w:pPr>
            <w:r w:rsidRPr="0093692D">
              <w:rPr>
                <w:rFonts w:ascii="Sylfaen" w:hAnsi="Sylfaen" w:cs="Sylfaen"/>
                <w:sz w:val="14"/>
                <w:szCs w:val="14"/>
              </w:rPr>
              <w:t>Արտաքին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r w:rsidRPr="0093692D">
              <w:rPr>
                <w:rFonts w:ascii="Sylfaen" w:hAnsi="Sylfaen" w:cs="Sylfaen"/>
                <w:sz w:val="14"/>
                <w:szCs w:val="14"/>
              </w:rPr>
              <w:t>տեսքը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 xml:space="preserve">` </w:t>
            </w:r>
            <w:r w:rsidRPr="0093692D">
              <w:rPr>
                <w:rFonts w:ascii="Sylfaen" w:hAnsi="Sylfaen" w:cs="Sylfaen"/>
                <w:sz w:val="14"/>
                <w:szCs w:val="14"/>
              </w:rPr>
              <w:t>մաքուր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r w:rsidRPr="0093692D">
              <w:rPr>
                <w:rFonts w:ascii="Sylfaen" w:hAnsi="Sylfaen" w:cs="Sylfaen"/>
                <w:sz w:val="14"/>
                <w:szCs w:val="14"/>
              </w:rPr>
              <w:t>և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r w:rsidRPr="0093692D">
              <w:rPr>
                <w:rFonts w:ascii="Sylfaen" w:hAnsi="Sylfaen" w:cs="Sylfaen"/>
                <w:sz w:val="14"/>
                <w:szCs w:val="14"/>
              </w:rPr>
              <w:t>պարզ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 xml:space="preserve">, </w:t>
            </w:r>
            <w:r w:rsidRPr="0093692D">
              <w:rPr>
                <w:rFonts w:ascii="Sylfaen" w:hAnsi="Sylfaen" w:cs="Sylfaen"/>
                <w:sz w:val="14"/>
                <w:szCs w:val="14"/>
              </w:rPr>
              <w:t>օկտանային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r w:rsidRPr="0093692D">
              <w:rPr>
                <w:rFonts w:ascii="Sylfaen" w:hAnsi="Sylfaen" w:cs="Sylfaen"/>
                <w:sz w:val="14"/>
                <w:szCs w:val="14"/>
              </w:rPr>
              <w:t>թիվը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r w:rsidRPr="0093692D">
              <w:rPr>
                <w:rFonts w:ascii="Sylfaen" w:hAnsi="Sylfaen" w:cs="Sylfaen"/>
                <w:sz w:val="14"/>
                <w:szCs w:val="14"/>
              </w:rPr>
              <w:t>որոշված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r w:rsidRPr="0093692D">
              <w:rPr>
                <w:rFonts w:ascii="Sylfaen" w:hAnsi="Sylfaen" w:cs="Sylfaen"/>
                <w:sz w:val="14"/>
                <w:szCs w:val="14"/>
              </w:rPr>
              <w:t>հետազոտական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r w:rsidRPr="0093692D">
              <w:rPr>
                <w:rFonts w:ascii="Sylfaen" w:hAnsi="Sylfaen" w:cs="Sylfaen"/>
                <w:sz w:val="14"/>
                <w:szCs w:val="14"/>
              </w:rPr>
              <w:t>մեթոդով՝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r w:rsidRPr="0093692D">
              <w:rPr>
                <w:rFonts w:ascii="Sylfaen" w:hAnsi="Sylfaen" w:cs="Sylfaen"/>
                <w:sz w:val="14"/>
                <w:szCs w:val="14"/>
              </w:rPr>
              <w:t>ոչ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r w:rsidRPr="0093692D">
              <w:rPr>
                <w:rFonts w:ascii="Sylfaen" w:hAnsi="Sylfaen" w:cs="Sylfaen"/>
                <w:sz w:val="14"/>
                <w:szCs w:val="14"/>
              </w:rPr>
              <w:t>պակաս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 xml:space="preserve"> 91, </w:t>
            </w:r>
            <w:r w:rsidRPr="0093692D">
              <w:rPr>
                <w:rFonts w:ascii="Sylfaen" w:hAnsi="Sylfaen" w:cs="Sylfaen"/>
                <w:sz w:val="14"/>
                <w:szCs w:val="14"/>
              </w:rPr>
              <w:t>շարժիչային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r w:rsidRPr="0093692D">
              <w:rPr>
                <w:rFonts w:ascii="Sylfaen" w:hAnsi="Sylfaen" w:cs="Sylfaen"/>
                <w:sz w:val="14"/>
                <w:szCs w:val="14"/>
              </w:rPr>
              <w:t>մեթոդով՝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r w:rsidRPr="0093692D">
              <w:rPr>
                <w:rFonts w:ascii="Sylfaen" w:hAnsi="Sylfaen" w:cs="Sylfaen"/>
                <w:sz w:val="14"/>
                <w:szCs w:val="14"/>
              </w:rPr>
              <w:t>ոչ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r w:rsidRPr="0093692D">
              <w:rPr>
                <w:rFonts w:ascii="Sylfaen" w:hAnsi="Sylfaen" w:cs="Sylfaen"/>
                <w:sz w:val="14"/>
                <w:szCs w:val="14"/>
              </w:rPr>
              <w:t>պակաս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 xml:space="preserve"> 81, </w:t>
            </w:r>
            <w:r w:rsidRPr="0093692D">
              <w:rPr>
                <w:rFonts w:ascii="Sylfaen" w:hAnsi="Sylfaen" w:cs="Sylfaen"/>
                <w:sz w:val="14"/>
                <w:szCs w:val="14"/>
              </w:rPr>
              <w:t>բենզինի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r w:rsidRPr="0093692D">
              <w:rPr>
                <w:rFonts w:ascii="Sylfaen" w:hAnsi="Sylfaen" w:cs="Sylfaen"/>
                <w:sz w:val="14"/>
                <w:szCs w:val="14"/>
              </w:rPr>
              <w:t>հագեցած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r w:rsidRPr="0093692D">
              <w:rPr>
                <w:rFonts w:ascii="Sylfaen" w:hAnsi="Sylfaen" w:cs="Sylfaen"/>
                <w:sz w:val="14"/>
                <w:szCs w:val="14"/>
              </w:rPr>
              <w:t>գոլորշիների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r w:rsidRPr="0093692D">
              <w:rPr>
                <w:rFonts w:ascii="Sylfaen" w:hAnsi="Sylfaen" w:cs="Sylfaen"/>
                <w:sz w:val="14"/>
                <w:szCs w:val="14"/>
              </w:rPr>
              <w:t>ճնշումը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>` 45-</w:t>
            </w:r>
            <w:r w:rsidRPr="0093692D">
              <w:rPr>
                <w:rFonts w:ascii="Sylfaen" w:hAnsi="Sylfaen" w:cs="Sylfaen"/>
                <w:sz w:val="14"/>
                <w:szCs w:val="14"/>
              </w:rPr>
              <w:t>ից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r w:rsidRPr="0093692D">
              <w:rPr>
                <w:rFonts w:ascii="Sylfaen" w:hAnsi="Sylfaen" w:cs="Sylfaen"/>
                <w:sz w:val="14"/>
                <w:szCs w:val="14"/>
              </w:rPr>
              <w:t>մինչև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 xml:space="preserve"> 100 </w:t>
            </w:r>
            <w:r w:rsidRPr="0093692D">
              <w:rPr>
                <w:rFonts w:ascii="Sylfaen" w:hAnsi="Sylfaen" w:cs="Sylfaen"/>
                <w:sz w:val="14"/>
                <w:szCs w:val="14"/>
              </w:rPr>
              <w:t>կՊա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 xml:space="preserve">, </w:t>
            </w:r>
            <w:r w:rsidRPr="0093692D">
              <w:rPr>
                <w:rFonts w:ascii="Sylfaen" w:hAnsi="Sylfaen" w:cs="Sylfaen"/>
                <w:sz w:val="14"/>
                <w:szCs w:val="14"/>
              </w:rPr>
              <w:t>կապարի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r w:rsidRPr="0093692D">
              <w:rPr>
                <w:rFonts w:ascii="Sylfaen" w:hAnsi="Sylfaen" w:cs="Sylfaen"/>
                <w:sz w:val="14"/>
                <w:szCs w:val="14"/>
              </w:rPr>
              <w:t>պարունակությունը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 xml:space="preserve"> 5 </w:t>
            </w:r>
            <w:r w:rsidRPr="0093692D">
              <w:rPr>
                <w:rFonts w:ascii="Sylfaen" w:hAnsi="Sylfaen" w:cs="Sylfaen"/>
                <w:sz w:val="14"/>
                <w:szCs w:val="14"/>
              </w:rPr>
              <w:t>մգ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>/</w:t>
            </w:r>
            <w:r w:rsidRPr="0093692D">
              <w:rPr>
                <w:rFonts w:ascii="Sylfaen" w:hAnsi="Sylfaen" w:cs="Sylfaen"/>
                <w:sz w:val="14"/>
                <w:szCs w:val="14"/>
              </w:rPr>
              <w:t>դմ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>3-</w:t>
            </w:r>
            <w:r w:rsidRPr="0093692D">
              <w:rPr>
                <w:rFonts w:ascii="Sylfaen" w:hAnsi="Sylfaen" w:cs="Sylfaen"/>
                <w:sz w:val="14"/>
                <w:szCs w:val="14"/>
              </w:rPr>
              <w:t>ից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r w:rsidRPr="0093692D">
              <w:rPr>
                <w:rFonts w:ascii="Sylfaen" w:hAnsi="Sylfaen" w:cs="Sylfaen"/>
                <w:sz w:val="14"/>
                <w:szCs w:val="14"/>
              </w:rPr>
              <w:t>ոչ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r w:rsidRPr="0093692D">
              <w:rPr>
                <w:rFonts w:ascii="Sylfaen" w:hAnsi="Sylfaen" w:cs="Sylfaen"/>
                <w:sz w:val="14"/>
                <w:szCs w:val="14"/>
              </w:rPr>
              <w:t>ավելի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 xml:space="preserve">, </w:t>
            </w:r>
            <w:r w:rsidRPr="0093692D">
              <w:rPr>
                <w:rFonts w:ascii="Sylfaen" w:hAnsi="Sylfaen" w:cs="Sylfaen"/>
                <w:sz w:val="14"/>
                <w:szCs w:val="14"/>
              </w:rPr>
              <w:t>բենզոլի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r w:rsidRPr="0093692D">
              <w:rPr>
                <w:rFonts w:ascii="Sylfaen" w:hAnsi="Sylfaen" w:cs="Sylfaen"/>
                <w:sz w:val="14"/>
                <w:szCs w:val="14"/>
              </w:rPr>
              <w:t>ծավալային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r w:rsidRPr="0093692D">
              <w:rPr>
                <w:rFonts w:ascii="Sylfaen" w:hAnsi="Sylfaen" w:cs="Sylfaen"/>
                <w:sz w:val="14"/>
                <w:szCs w:val="14"/>
              </w:rPr>
              <w:t>մասը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 xml:space="preserve"> 1 %-</w:t>
            </w:r>
            <w:r w:rsidRPr="0093692D">
              <w:rPr>
                <w:rFonts w:ascii="Sylfaen" w:hAnsi="Sylfaen" w:cs="Sylfaen"/>
                <w:sz w:val="14"/>
                <w:szCs w:val="14"/>
              </w:rPr>
              <w:t>ից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r w:rsidRPr="0093692D">
              <w:rPr>
                <w:rFonts w:ascii="Sylfaen" w:hAnsi="Sylfaen" w:cs="Sylfaen"/>
                <w:sz w:val="14"/>
                <w:szCs w:val="14"/>
              </w:rPr>
              <w:t>ոչ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r w:rsidRPr="0093692D">
              <w:rPr>
                <w:rFonts w:ascii="Sylfaen" w:hAnsi="Sylfaen" w:cs="Sylfaen"/>
                <w:sz w:val="14"/>
                <w:szCs w:val="14"/>
              </w:rPr>
              <w:t>ավելի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 xml:space="preserve">, </w:t>
            </w:r>
            <w:r w:rsidRPr="0093692D">
              <w:rPr>
                <w:rFonts w:ascii="Sylfaen" w:hAnsi="Sylfaen" w:cs="Sylfaen"/>
                <w:sz w:val="14"/>
                <w:szCs w:val="14"/>
              </w:rPr>
              <w:t>խտությունը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 xml:space="preserve">` 15 </w:t>
            </w:r>
            <w:r w:rsidRPr="0093692D">
              <w:rPr>
                <w:rFonts w:ascii="Times New Roman" w:hAnsi="Times New Roman"/>
                <w:sz w:val="14"/>
                <w:szCs w:val="14"/>
                <w:vertAlign w:val="superscript"/>
              </w:rPr>
              <w:t>0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 xml:space="preserve"> C </w:t>
            </w:r>
            <w:r w:rsidRPr="0093692D">
              <w:rPr>
                <w:rFonts w:ascii="Sylfaen" w:hAnsi="Sylfaen" w:cs="Sylfaen"/>
                <w:sz w:val="14"/>
                <w:szCs w:val="14"/>
              </w:rPr>
              <w:t>ջերմաստիճանում՝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 xml:space="preserve"> 720-</w:t>
            </w:r>
            <w:r w:rsidRPr="0093692D">
              <w:rPr>
                <w:rFonts w:ascii="Sylfaen" w:hAnsi="Sylfaen" w:cs="Sylfaen"/>
                <w:sz w:val="14"/>
                <w:szCs w:val="14"/>
              </w:rPr>
              <w:t>ից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r w:rsidRPr="0093692D">
              <w:rPr>
                <w:rFonts w:ascii="Sylfaen" w:hAnsi="Sylfaen" w:cs="Sylfaen"/>
                <w:sz w:val="14"/>
                <w:szCs w:val="14"/>
              </w:rPr>
              <w:t>մինչև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 xml:space="preserve"> 775 </w:t>
            </w:r>
            <w:r w:rsidRPr="0093692D">
              <w:rPr>
                <w:rFonts w:ascii="Sylfaen" w:hAnsi="Sylfaen" w:cs="Sylfaen"/>
                <w:sz w:val="14"/>
                <w:szCs w:val="14"/>
              </w:rPr>
              <w:t>կգ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>/</w:t>
            </w:r>
            <w:r w:rsidRPr="0093692D">
              <w:rPr>
                <w:rFonts w:ascii="Sylfaen" w:hAnsi="Sylfaen" w:cs="Sylfaen"/>
                <w:sz w:val="14"/>
                <w:szCs w:val="14"/>
              </w:rPr>
              <w:t>մ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 xml:space="preserve">3, </w:t>
            </w:r>
            <w:r w:rsidRPr="0093692D">
              <w:rPr>
                <w:rFonts w:ascii="Sylfaen" w:hAnsi="Sylfaen" w:cs="Sylfaen"/>
                <w:sz w:val="14"/>
                <w:szCs w:val="14"/>
              </w:rPr>
              <w:t>ծծմբի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r w:rsidRPr="0093692D">
              <w:rPr>
                <w:rFonts w:ascii="Sylfaen" w:hAnsi="Sylfaen" w:cs="Sylfaen"/>
                <w:sz w:val="14"/>
                <w:szCs w:val="14"/>
              </w:rPr>
              <w:t>պարունակությունը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 xml:space="preserve">` 10 </w:t>
            </w:r>
            <w:r w:rsidRPr="0093692D">
              <w:rPr>
                <w:rFonts w:ascii="Sylfaen" w:hAnsi="Sylfaen" w:cs="Sylfaen"/>
                <w:sz w:val="14"/>
                <w:szCs w:val="14"/>
              </w:rPr>
              <w:t>մգ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>/</w:t>
            </w:r>
            <w:r w:rsidRPr="0093692D">
              <w:rPr>
                <w:rFonts w:ascii="Sylfaen" w:hAnsi="Sylfaen" w:cs="Sylfaen"/>
                <w:sz w:val="14"/>
                <w:szCs w:val="14"/>
              </w:rPr>
              <w:t>կգ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>-</w:t>
            </w:r>
            <w:r w:rsidRPr="0093692D">
              <w:rPr>
                <w:rFonts w:ascii="Sylfaen" w:hAnsi="Sylfaen" w:cs="Sylfaen"/>
                <w:sz w:val="14"/>
                <w:szCs w:val="14"/>
              </w:rPr>
              <w:t>ից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r w:rsidRPr="0093692D">
              <w:rPr>
                <w:rFonts w:ascii="Sylfaen" w:hAnsi="Sylfaen" w:cs="Sylfaen"/>
                <w:sz w:val="14"/>
                <w:szCs w:val="14"/>
              </w:rPr>
              <w:t>ոչ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r w:rsidRPr="0093692D">
              <w:rPr>
                <w:rFonts w:ascii="Sylfaen" w:hAnsi="Sylfaen" w:cs="Sylfaen"/>
                <w:sz w:val="14"/>
                <w:szCs w:val="14"/>
              </w:rPr>
              <w:t>ավելի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 xml:space="preserve">, </w:t>
            </w:r>
            <w:r w:rsidRPr="0093692D">
              <w:rPr>
                <w:rFonts w:ascii="Sylfaen" w:hAnsi="Sylfaen" w:cs="Sylfaen"/>
                <w:sz w:val="14"/>
                <w:szCs w:val="14"/>
              </w:rPr>
              <w:t>թթվածնի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r w:rsidRPr="0093692D">
              <w:rPr>
                <w:rFonts w:ascii="Sylfaen" w:hAnsi="Sylfaen" w:cs="Sylfaen"/>
                <w:sz w:val="14"/>
                <w:szCs w:val="14"/>
              </w:rPr>
              <w:t>զանգվածային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r w:rsidRPr="0093692D">
              <w:rPr>
                <w:rFonts w:ascii="Sylfaen" w:hAnsi="Sylfaen" w:cs="Sylfaen"/>
                <w:sz w:val="14"/>
                <w:szCs w:val="14"/>
              </w:rPr>
              <w:t>մասը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>` 2,7 %-</w:t>
            </w:r>
            <w:r w:rsidRPr="0093692D">
              <w:rPr>
                <w:rFonts w:ascii="Sylfaen" w:hAnsi="Sylfaen" w:cs="Sylfaen"/>
                <w:sz w:val="14"/>
                <w:szCs w:val="14"/>
              </w:rPr>
              <w:t>ից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r w:rsidRPr="0093692D">
              <w:rPr>
                <w:rFonts w:ascii="Sylfaen" w:hAnsi="Sylfaen" w:cs="Sylfaen"/>
                <w:sz w:val="14"/>
                <w:szCs w:val="14"/>
              </w:rPr>
              <w:t>ոչ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r w:rsidRPr="0093692D">
              <w:rPr>
                <w:rFonts w:ascii="Sylfaen" w:hAnsi="Sylfaen" w:cs="Sylfaen"/>
                <w:sz w:val="14"/>
                <w:szCs w:val="14"/>
              </w:rPr>
              <w:t>ավելի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 xml:space="preserve">, </w:t>
            </w:r>
            <w:r w:rsidRPr="0093692D">
              <w:rPr>
                <w:rFonts w:ascii="Sylfaen" w:hAnsi="Sylfaen" w:cs="Sylfaen"/>
                <w:sz w:val="14"/>
                <w:szCs w:val="14"/>
              </w:rPr>
              <w:t>օքսիդիչների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r w:rsidRPr="0093692D">
              <w:rPr>
                <w:rFonts w:ascii="Sylfaen" w:hAnsi="Sylfaen" w:cs="Sylfaen"/>
                <w:sz w:val="14"/>
                <w:szCs w:val="14"/>
              </w:rPr>
              <w:t>ծավալային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r w:rsidRPr="0093692D">
              <w:rPr>
                <w:rFonts w:ascii="Sylfaen" w:hAnsi="Sylfaen" w:cs="Sylfaen"/>
                <w:sz w:val="14"/>
                <w:szCs w:val="14"/>
              </w:rPr>
              <w:t>մասը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 xml:space="preserve">, </w:t>
            </w:r>
            <w:r w:rsidRPr="0093692D">
              <w:rPr>
                <w:rFonts w:ascii="Sylfaen" w:hAnsi="Sylfaen" w:cs="Sylfaen"/>
                <w:sz w:val="14"/>
                <w:szCs w:val="14"/>
              </w:rPr>
              <w:t>ոչ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r w:rsidRPr="0093692D">
              <w:rPr>
                <w:rFonts w:ascii="Sylfaen" w:hAnsi="Sylfaen" w:cs="Sylfaen"/>
                <w:sz w:val="14"/>
                <w:szCs w:val="14"/>
              </w:rPr>
              <w:t>ավելի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 xml:space="preserve">` </w:t>
            </w:r>
            <w:r w:rsidRPr="0093692D">
              <w:rPr>
                <w:rFonts w:ascii="Sylfaen" w:hAnsi="Sylfaen" w:cs="Sylfaen"/>
                <w:sz w:val="14"/>
                <w:szCs w:val="14"/>
              </w:rPr>
              <w:t>մեթանոլ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 xml:space="preserve">-3 %, </w:t>
            </w:r>
            <w:r w:rsidRPr="0093692D">
              <w:rPr>
                <w:rFonts w:ascii="Sylfaen" w:hAnsi="Sylfaen" w:cs="Sylfaen"/>
                <w:sz w:val="14"/>
                <w:szCs w:val="14"/>
              </w:rPr>
              <w:t>էթանոլ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 xml:space="preserve">-5 %, </w:t>
            </w:r>
            <w:r w:rsidRPr="0093692D">
              <w:rPr>
                <w:rFonts w:ascii="Sylfaen" w:hAnsi="Sylfaen" w:cs="Sylfaen"/>
                <w:sz w:val="14"/>
                <w:szCs w:val="14"/>
              </w:rPr>
              <w:t>իզոպրոպիլ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r w:rsidRPr="0093692D">
              <w:rPr>
                <w:rFonts w:ascii="Sylfaen" w:hAnsi="Sylfaen" w:cs="Sylfaen"/>
                <w:sz w:val="14"/>
                <w:szCs w:val="14"/>
              </w:rPr>
              <w:t>սպիրտ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 xml:space="preserve">-10%, </w:t>
            </w:r>
            <w:r w:rsidRPr="0093692D">
              <w:rPr>
                <w:rFonts w:ascii="Sylfaen" w:hAnsi="Sylfaen" w:cs="Sylfaen"/>
                <w:sz w:val="14"/>
                <w:szCs w:val="14"/>
              </w:rPr>
              <w:t>իզոբուտիլ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r w:rsidRPr="0093692D">
              <w:rPr>
                <w:rFonts w:ascii="Sylfaen" w:hAnsi="Sylfaen" w:cs="Sylfaen"/>
                <w:sz w:val="14"/>
                <w:szCs w:val="14"/>
              </w:rPr>
              <w:t>սպիրտ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 xml:space="preserve">-10 %, </w:t>
            </w:r>
            <w:r w:rsidRPr="0093692D">
              <w:rPr>
                <w:rFonts w:ascii="Sylfaen" w:hAnsi="Sylfaen" w:cs="Sylfaen"/>
                <w:sz w:val="14"/>
                <w:szCs w:val="14"/>
              </w:rPr>
              <w:t>եռաբութիլ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r w:rsidRPr="0093692D">
              <w:rPr>
                <w:rFonts w:ascii="Sylfaen" w:hAnsi="Sylfaen" w:cs="Sylfaen"/>
                <w:sz w:val="14"/>
                <w:szCs w:val="14"/>
              </w:rPr>
              <w:t>սպիրտ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 xml:space="preserve">-7 %, </w:t>
            </w:r>
            <w:r w:rsidRPr="0093692D">
              <w:rPr>
                <w:rFonts w:ascii="Sylfaen" w:hAnsi="Sylfaen" w:cs="Sylfaen"/>
                <w:sz w:val="14"/>
                <w:szCs w:val="14"/>
              </w:rPr>
              <w:t>եթերներ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 xml:space="preserve"> (C</w:t>
            </w:r>
            <w:r w:rsidRPr="0093692D">
              <w:rPr>
                <w:rFonts w:ascii="Times New Roman" w:hAnsi="Times New Roman"/>
                <w:sz w:val="14"/>
                <w:szCs w:val="14"/>
                <w:vertAlign w:val="subscript"/>
              </w:rPr>
              <w:t>5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> </w:t>
            </w:r>
            <w:r w:rsidRPr="0093692D">
              <w:rPr>
                <w:rFonts w:ascii="Sylfaen" w:hAnsi="Sylfaen" w:cs="Sylfaen"/>
                <w:sz w:val="14"/>
                <w:szCs w:val="14"/>
              </w:rPr>
              <w:t>և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r w:rsidRPr="0093692D">
              <w:rPr>
                <w:rFonts w:ascii="Sylfaen" w:hAnsi="Sylfaen" w:cs="Sylfaen"/>
                <w:sz w:val="14"/>
                <w:szCs w:val="14"/>
              </w:rPr>
              <w:t>ավելի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 xml:space="preserve">)-15 %, </w:t>
            </w:r>
            <w:r w:rsidRPr="0093692D">
              <w:rPr>
                <w:rFonts w:ascii="Sylfaen" w:hAnsi="Sylfaen" w:cs="Sylfaen"/>
                <w:sz w:val="14"/>
                <w:szCs w:val="14"/>
              </w:rPr>
              <w:t>այլ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r w:rsidRPr="0093692D">
              <w:rPr>
                <w:rFonts w:ascii="Sylfaen" w:hAnsi="Sylfaen" w:cs="Sylfaen"/>
                <w:sz w:val="14"/>
                <w:szCs w:val="14"/>
              </w:rPr>
              <w:t>օքսիդիչներ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 xml:space="preserve">-10 %, </w:t>
            </w:r>
            <w:r w:rsidRPr="0093692D">
              <w:rPr>
                <w:rFonts w:ascii="Sylfaen" w:hAnsi="Sylfaen" w:cs="Sylfaen"/>
                <w:sz w:val="14"/>
                <w:szCs w:val="14"/>
              </w:rPr>
              <w:t>անվտանգությունը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 xml:space="preserve">, </w:t>
            </w:r>
            <w:r w:rsidRPr="0093692D">
              <w:rPr>
                <w:rFonts w:ascii="Sylfaen" w:hAnsi="Sylfaen" w:cs="Sylfaen"/>
                <w:sz w:val="14"/>
                <w:szCs w:val="14"/>
              </w:rPr>
              <w:t>մակնշումը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r w:rsidRPr="0093692D">
              <w:rPr>
                <w:rFonts w:ascii="Sylfaen" w:hAnsi="Sylfaen" w:cs="Sylfaen"/>
                <w:sz w:val="14"/>
                <w:szCs w:val="14"/>
              </w:rPr>
              <w:t>և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r w:rsidRPr="0093692D">
              <w:rPr>
                <w:rFonts w:ascii="Sylfaen" w:hAnsi="Sylfaen" w:cs="Sylfaen"/>
                <w:sz w:val="14"/>
                <w:szCs w:val="14"/>
              </w:rPr>
              <w:t>փաթեթավորումը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 xml:space="preserve">` </w:t>
            </w:r>
            <w:r w:rsidRPr="0093692D">
              <w:rPr>
                <w:rFonts w:ascii="Sylfaen" w:hAnsi="Sylfaen" w:cs="Sylfaen"/>
                <w:sz w:val="14"/>
                <w:szCs w:val="14"/>
              </w:rPr>
              <w:t>ըստ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r w:rsidRPr="0093692D">
              <w:rPr>
                <w:rFonts w:ascii="Sylfaen" w:hAnsi="Sylfaen" w:cs="Sylfaen"/>
                <w:sz w:val="14"/>
                <w:szCs w:val="14"/>
              </w:rPr>
              <w:t>ՀՀ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r w:rsidRPr="0093692D">
              <w:rPr>
                <w:rFonts w:ascii="Sylfaen" w:hAnsi="Sylfaen" w:cs="Sylfaen"/>
                <w:sz w:val="14"/>
                <w:szCs w:val="14"/>
              </w:rPr>
              <w:t>կառավարության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 xml:space="preserve"> 2004</w:t>
            </w:r>
            <w:r w:rsidRPr="0093692D">
              <w:rPr>
                <w:rFonts w:ascii="Sylfaen" w:hAnsi="Sylfaen" w:cs="Sylfaen"/>
                <w:sz w:val="14"/>
                <w:szCs w:val="14"/>
              </w:rPr>
              <w:t>թ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 xml:space="preserve">. </w:t>
            </w:r>
            <w:r w:rsidRPr="0093692D">
              <w:rPr>
                <w:rFonts w:ascii="Sylfaen" w:hAnsi="Sylfaen" w:cs="Sylfaen"/>
                <w:sz w:val="14"/>
                <w:szCs w:val="14"/>
              </w:rPr>
              <w:t>նոյեմբերի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 xml:space="preserve"> 11-</w:t>
            </w:r>
            <w:r w:rsidRPr="0093692D">
              <w:rPr>
                <w:rFonts w:ascii="Sylfaen" w:hAnsi="Sylfaen" w:cs="Sylfaen"/>
                <w:sz w:val="14"/>
                <w:szCs w:val="14"/>
              </w:rPr>
              <w:t>ի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 xml:space="preserve"> N 1592-</w:t>
            </w:r>
            <w:r w:rsidRPr="0093692D">
              <w:rPr>
                <w:rFonts w:ascii="Sylfaen" w:hAnsi="Sylfaen" w:cs="Sylfaen"/>
                <w:sz w:val="14"/>
                <w:szCs w:val="14"/>
              </w:rPr>
              <w:t>Ն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r w:rsidRPr="0093692D">
              <w:rPr>
                <w:rFonts w:ascii="Sylfaen" w:hAnsi="Sylfaen" w:cs="Sylfaen"/>
                <w:sz w:val="14"/>
                <w:szCs w:val="14"/>
              </w:rPr>
              <w:t>որոշմամբ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r w:rsidRPr="0093692D">
              <w:rPr>
                <w:rFonts w:ascii="Sylfaen" w:hAnsi="Sylfaen" w:cs="Sylfaen"/>
                <w:sz w:val="14"/>
                <w:szCs w:val="14"/>
              </w:rPr>
              <w:t>հաստատված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 xml:space="preserve"> «</w:t>
            </w:r>
            <w:r w:rsidRPr="0093692D">
              <w:rPr>
                <w:rFonts w:ascii="Sylfaen" w:hAnsi="Sylfaen" w:cs="Sylfaen"/>
                <w:sz w:val="14"/>
                <w:szCs w:val="14"/>
              </w:rPr>
              <w:t>Ներքին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r w:rsidRPr="0093692D">
              <w:rPr>
                <w:rFonts w:ascii="Sylfaen" w:hAnsi="Sylfaen" w:cs="Sylfaen"/>
                <w:sz w:val="14"/>
                <w:szCs w:val="14"/>
              </w:rPr>
              <w:t>այրման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r w:rsidRPr="0093692D">
              <w:rPr>
                <w:rFonts w:ascii="Sylfaen" w:hAnsi="Sylfaen" w:cs="Sylfaen"/>
                <w:sz w:val="14"/>
                <w:szCs w:val="14"/>
              </w:rPr>
              <w:t>շարժիչային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r w:rsidRPr="0093692D">
              <w:rPr>
                <w:rFonts w:ascii="Sylfaen" w:hAnsi="Sylfaen" w:cs="Sylfaen"/>
                <w:sz w:val="14"/>
                <w:szCs w:val="14"/>
              </w:rPr>
              <w:t>վառելիքների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r w:rsidRPr="0093692D">
              <w:rPr>
                <w:rFonts w:ascii="Sylfaen" w:hAnsi="Sylfaen" w:cs="Sylfaen"/>
                <w:sz w:val="14"/>
                <w:szCs w:val="14"/>
              </w:rPr>
              <w:t>տեխնիկական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r w:rsidRPr="0093692D">
              <w:rPr>
                <w:rFonts w:ascii="Sylfaen" w:hAnsi="Sylfaen" w:cs="Sylfaen"/>
                <w:sz w:val="14"/>
                <w:szCs w:val="14"/>
              </w:rPr>
              <w:t>կանոնակարգի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>»</w:t>
            </w:r>
          </w:p>
        </w:tc>
      </w:tr>
      <w:tr w:rsidR="00534F10" w:rsidTr="00380791">
        <w:trPr>
          <w:trHeight w:val="169"/>
        </w:trPr>
        <w:tc>
          <w:tcPr>
            <w:tcW w:w="11624" w:type="dxa"/>
            <w:gridSpan w:val="4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534F10" w:rsidRPr="00B04115" w:rsidRDefault="00534F10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534F10" w:rsidTr="00380791">
        <w:trPr>
          <w:trHeight w:val="137"/>
        </w:trPr>
        <w:tc>
          <w:tcPr>
            <w:tcW w:w="4316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4F10" w:rsidRPr="00F20FBD" w:rsidRDefault="00534F10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Գնման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ընթացակարգի</w:t>
            </w:r>
            <w:r w:rsidRPr="00F20FBD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ընտրության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հիմնավորումը</w:t>
            </w:r>
          </w:p>
        </w:tc>
        <w:tc>
          <w:tcPr>
            <w:tcW w:w="7308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4F10" w:rsidRPr="00F20FBD" w:rsidRDefault="00534F10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534F10" w:rsidTr="00380791">
        <w:trPr>
          <w:trHeight w:val="196"/>
        </w:trPr>
        <w:tc>
          <w:tcPr>
            <w:tcW w:w="11624" w:type="dxa"/>
            <w:gridSpan w:val="4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534F10" w:rsidRPr="00F20FBD" w:rsidRDefault="00534F10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534F10" w:rsidTr="00380791">
        <w:tc>
          <w:tcPr>
            <w:tcW w:w="11624" w:type="dxa"/>
            <w:gridSpan w:val="4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34F10" w:rsidRPr="00F20FBD" w:rsidRDefault="00534F1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F20FBD">
              <w:rPr>
                <w:rFonts w:ascii="Sylfaen" w:hAnsi="Sylfaen" w:cs="Sylfaen"/>
                <w:b/>
                <w:bCs/>
                <w:sz w:val="16"/>
                <w:szCs w:val="16"/>
              </w:rPr>
              <w:t>Գ</w:t>
            </w:r>
            <w:r w:rsidRPr="00F20FBD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նման</w:t>
            </w:r>
            <w:r w:rsidRPr="00F20FBD">
              <w:rPr>
                <w:rFonts w:ascii="Times New Roman" w:hAnsi="Times New Roman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F20FBD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ֆինանսավորման</w:t>
            </w:r>
            <w:r w:rsidRPr="00F20FBD">
              <w:rPr>
                <w:rFonts w:ascii="Times New Roman" w:hAnsi="Times New Roman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F20FBD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աղբյուրը</w:t>
            </w:r>
            <w:r w:rsidRPr="00F20FBD">
              <w:rPr>
                <w:rFonts w:ascii="Times New Roman" w:hAnsi="Times New Roman"/>
                <w:b/>
                <w:bCs/>
                <w:sz w:val="16"/>
                <w:szCs w:val="16"/>
                <w:lang w:val="hy-AM"/>
              </w:rPr>
              <w:t xml:space="preserve">` </w:t>
            </w:r>
            <w:r w:rsidRPr="00F20FBD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ըստ</w:t>
            </w:r>
            <w:r w:rsidRPr="00F20FBD">
              <w:rPr>
                <w:rFonts w:ascii="Times New Roman" w:hAnsi="Times New Roman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F20FBD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բյուջետային</w:t>
            </w:r>
            <w:r w:rsidRPr="00F20FBD">
              <w:rPr>
                <w:rFonts w:ascii="Times New Roman" w:hAnsi="Times New Roman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F20FBD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ծախսերի</w:t>
            </w:r>
            <w:r w:rsidRPr="00F20FBD">
              <w:rPr>
                <w:rFonts w:ascii="Times New Roman" w:hAnsi="Times New Roman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F20FBD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գործառական</w:t>
            </w:r>
            <w:r w:rsidRPr="00F20FBD">
              <w:rPr>
                <w:rFonts w:ascii="Times New Roman" w:hAnsi="Times New Roman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F20FBD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դասակարգման</w:t>
            </w:r>
            <w:r w:rsidRPr="00F20FBD">
              <w:rPr>
                <w:rStyle w:val="FootnoteReference"/>
                <w:rFonts w:ascii="GHEA Grapalat" w:hAnsi="GHEA Grapalat"/>
                <w:b/>
                <w:bCs/>
                <w:sz w:val="16"/>
                <w:szCs w:val="16"/>
                <w:lang w:val="hy-AM"/>
              </w:rPr>
              <w:footnoteReference w:id="5"/>
            </w:r>
          </w:p>
        </w:tc>
      </w:tr>
      <w:tr w:rsidR="00534F10" w:rsidTr="00380791">
        <w:tc>
          <w:tcPr>
            <w:tcW w:w="129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4F10" w:rsidRPr="00F20FBD" w:rsidRDefault="00534F1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Բաժին</w:t>
            </w:r>
          </w:p>
        </w:tc>
        <w:tc>
          <w:tcPr>
            <w:tcW w:w="129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4F10" w:rsidRPr="00F20FBD" w:rsidRDefault="00534F1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Խումբ</w:t>
            </w:r>
          </w:p>
        </w:tc>
        <w:tc>
          <w:tcPr>
            <w:tcW w:w="215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4F10" w:rsidRPr="00F20FBD" w:rsidRDefault="00534F1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Դաս</w:t>
            </w:r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4F10" w:rsidRPr="00F20FBD" w:rsidRDefault="00534F1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Ծրագիր</w:t>
            </w:r>
          </w:p>
        </w:tc>
        <w:tc>
          <w:tcPr>
            <w:tcW w:w="180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4F10" w:rsidRPr="00F20FBD" w:rsidRDefault="00534F1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Բյուջե</w:t>
            </w:r>
            <w:r w:rsidRPr="00F20FBD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327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4F10" w:rsidRPr="00F20FBD" w:rsidRDefault="00534F1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Արտաբյուջե</w:t>
            </w:r>
          </w:p>
        </w:tc>
      </w:tr>
      <w:tr w:rsidR="00534F10" w:rsidTr="00380791">
        <w:trPr>
          <w:trHeight w:val="65"/>
        </w:trPr>
        <w:tc>
          <w:tcPr>
            <w:tcW w:w="129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4F10" w:rsidRPr="00F20FBD" w:rsidRDefault="00534F10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29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4F10" w:rsidRPr="00F20FBD" w:rsidRDefault="00534F10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15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4F10" w:rsidRPr="00F20FBD" w:rsidRDefault="00534F10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4F10" w:rsidRPr="00F20FBD" w:rsidRDefault="00534F10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0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4F10" w:rsidRPr="00F20FBD" w:rsidRDefault="00534F10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327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4F10" w:rsidRPr="00F20FBD" w:rsidRDefault="00534F10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534F10" w:rsidTr="00380791">
        <w:trPr>
          <w:trHeight w:val="65"/>
        </w:trPr>
        <w:tc>
          <w:tcPr>
            <w:tcW w:w="129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4F10" w:rsidRPr="00F20FBD" w:rsidRDefault="00534F1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20FBD">
              <w:rPr>
                <w:rFonts w:ascii="GHEA Grapalat" w:hAnsi="GHEA Grapalat"/>
                <w:b/>
                <w:sz w:val="16"/>
                <w:szCs w:val="16"/>
              </w:rPr>
              <w:t>…</w:t>
            </w:r>
          </w:p>
        </w:tc>
        <w:tc>
          <w:tcPr>
            <w:tcW w:w="129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4F10" w:rsidRPr="00F20FBD" w:rsidRDefault="00534F10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15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4F10" w:rsidRPr="00F20FBD" w:rsidRDefault="00534F10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4F10" w:rsidRPr="00F20FBD" w:rsidRDefault="00534F10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0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4F10" w:rsidRPr="00F20FBD" w:rsidRDefault="00534F10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327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4F10" w:rsidRPr="00F20FBD" w:rsidRDefault="00534F10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534F10" w:rsidTr="00380791">
        <w:trPr>
          <w:trHeight w:val="196"/>
        </w:trPr>
        <w:tc>
          <w:tcPr>
            <w:tcW w:w="11624" w:type="dxa"/>
            <w:gridSpan w:val="4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534F10" w:rsidRPr="00F20FBD" w:rsidRDefault="00534F1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F20FBD" w:rsidTr="00380791">
        <w:trPr>
          <w:trHeight w:val="155"/>
        </w:trPr>
        <w:tc>
          <w:tcPr>
            <w:tcW w:w="6926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Pr="00F20FBD" w:rsidRDefault="00F20FBD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Հ</w:t>
            </w:r>
            <w:r w:rsidRPr="00F20FBD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րավեր</w:t>
            </w:r>
            <w:r w:rsidRPr="00F20FBD">
              <w:rPr>
                <w:rFonts w:ascii="Times New Roman" w:hAnsi="Times New Roman"/>
                <w:b/>
                <w:sz w:val="16"/>
                <w:szCs w:val="16"/>
                <w:lang w:val="hy-AM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ուղարկելու</w:t>
            </w:r>
            <w:r w:rsidRPr="00F20FBD">
              <w:rPr>
                <w:rFonts w:ascii="Times New Roman" w:hAnsi="Times New Roman"/>
                <w:b/>
                <w:sz w:val="16"/>
                <w:szCs w:val="16"/>
                <w:lang w:val="hy-AM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կամ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հրապարակելու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ամսաթիվը</w:t>
            </w:r>
          </w:p>
        </w:tc>
        <w:tc>
          <w:tcPr>
            <w:tcW w:w="4698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:rsidR="00F20FBD" w:rsidRPr="001F2F36" w:rsidRDefault="0093692D" w:rsidP="00380791">
            <w:pPr>
              <w:tabs>
                <w:tab w:val="left" w:pos="1248"/>
              </w:tabs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17 սեպտեմբեր</w:t>
            </w:r>
            <w:r w:rsidR="00380791">
              <w:rPr>
                <w:rFonts w:ascii="Arial Unicode" w:hAnsi="Arial Unicode"/>
                <w:sz w:val="16"/>
                <w:szCs w:val="16"/>
              </w:rPr>
              <w:t xml:space="preserve"> </w:t>
            </w:r>
            <w:r w:rsidR="00012B41">
              <w:rPr>
                <w:rFonts w:ascii="Arial Unicode" w:hAnsi="Arial Unicode"/>
                <w:sz w:val="16"/>
                <w:szCs w:val="16"/>
              </w:rPr>
              <w:t xml:space="preserve"> 2015</w:t>
            </w:r>
            <w:r w:rsidR="00F20FBD" w:rsidRPr="001F2F36">
              <w:rPr>
                <w:rFonts w:ascii="Arial Unicode" w:hAnsi="Arial Unicode"/>
                <w:sz w:val="16"/>
                <w:szCs w:val="16"/>
              </w:rPr>
              <w:t>թ.</w:t>
            </w:r>
          </w:p>
        </w:tc>
      </w:tr>
      <w:tr w:rsidR="00F20FBD" w:rsidTr="00380791">
        <w:trPr>
          <w:trHeight w:val="164"/>
        </w:trPr>
        <w:tc>
          <w:tcPr>
            <w:tcW w:w="6203" w:type="dxa"/>
            <w:gridSpan w:val="2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Pr="00F20FBD" w:rsidRDefault="00F20FBD">
            <w:pPr>
              <w:widowControl w:val="0"/>
              <w:rPr>
                <w:rFonts w:ascii="GHEA Grapalat" w:hAnsi="GHEA Grapalat"/>
                <w:b/>
                <w:sz w:val="16"/>
                <w:szCs w:val="16"/>
                <w:u w:val="single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Հ</w:t>
            </w:r>
            <w:r w:rsidRPr="00F20FBD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րավերում</w:t>
            </w:r>
            <w:r w:rsidRPr="00F20FBD">
              <w:rPr>
                <w:rFonts w:ascii="GHEA Grapalat" w:hAnsi="GHEA Grapalat" w:cs="Times Armenian"/>
                <w:b/>
                <w:sz w:val="16"/>
                <w:szCs w:val="16"/>
                <w:lang w:val="ru-RU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կատարված</w:t>
            </w:r>
            <w:r w:rsidRPr="00F20FBD">
              <w:rPr>
                <w:rFonts w:ascii="GHEA Grapalat" w:hAnsi="GHEA Grapalat" w:cs="Times Armenian"/>
                <w:b/>
                <w:sz w:val="16"/>
                <w:szCs w:val="16"/>
                <w:lang w:val="ru-RU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փոփոխություններ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ի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ամսաթիվը</w:t>
            </w:r>
            <w:r w:rsidRPr="00F20FBD">
              <w:rPr>
                <w:rStyle w:val="FootnoteReference"/>
                <w:rFonts w:ascii="GHEA Grapalat" w:hAnsi="GHEA Grapalat"/>
                <w:b/>
                <w:sz w:val="16"/>
                <w:szCs w:val="16"/>
              </w:rPr>
              <w:footnoteReference w:id="6"/>
            </w: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Pr="00F20FBD" w:rsidRDefault="00F20FB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20FBD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4698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0FBD" w:rsidRPr="00F20FBD" w:rsidRDefault="00F20FBD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F20FBD" w:rsidTr="00380791">
        <w:trPr>
          <w:trHeight w:val="92"/>
        </w:trPr>
        <w:tc>
          <w:tcPr>
            <w:tcW w:w="6203" w:type="dxa"/>
            <w:gridSpan w:val="2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Pr="00F20FBD" w:rsidRDefault="00F20FBD">
            <w:pPr>
              <w:rPr>
                <w:rFonts w:ascii="GHEA Grapalat" w:hAnsi="GHEA Grapalat"/>
                <w:b/>
                <w:sz w:val="16"/>
                <w:szCs w:val="16"/>
                <w:u w:val="single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Pr="00F20FBD" w:rsidRDefault="00F20FBD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20FBD">
              <w:rPr>
                <w:rFonts w:ascii="GHEA Grapalat" w:hAnsi="GHEA Grapalat" w:cs="Sylfaen"/>
                <w:b/>
                <w:sz w:val="16"/>
                <w:szCs w:val="16"/>
              </w:rPr>
              <w:t>…</w:t>
            </w:r>
          </w:p>
        </w:tc>
        <w:tc>
          <w:tcPr>
            <w:tcW w:w="4698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0FBD" w:rsidRPr="00F20FBD" w:rsidRDefault="00F20FBD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F20FBD" w:rsidTr="00380791">
        <w:trPr>
          <w:trHeight w:val="47"/>
        </w:trPr>
        <w:tc>
          <w:tcPr>
            <w:tcW w:w="6203" w:type="dxa"/>
            <w:gridSpan w:val="2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Pr="00F20FBD" w:rsidRDefault="00F20FBD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Հրավերի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վերաբերյալ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պարզաբանումների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ամսաթիվը</w:t>
            </w: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0FBD" w:rsidRPr="00F20FBD" w:rsidRDefault="00F20FB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982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Pr="00F20FBD" w:rsidRDefault="00F20FB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Հարցարդման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ստացման</w:t>
            </w:r>
          </w:p>
        </w:tc>
        <w:tc>
          <w:tcPr>
            <w:tcW w:w="271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Pr="00F20FBD" w:rsidRDefault="00F20FB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Պարզաբանման</w:t>
            </w:r>
          </w:p>
        </w:tc>
      </w:tr>
      <w:tr w:rsidR="00F20FBD" w:rsidTr="00380791">
        <w:trPr>
          <w:trHeight w:val="47"/>
        </w:trPr>
        <w:tc>
          <w:tcPr>
            <w:tcW w:w="6203" w:type="dxa"/>
            <w:gridSpan w:val="2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Pr="00F20FBD" w:rsidRDefault="00F20FBD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Pr="00F20FBD" w:rsidRDefault="00F20FB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20FBD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1982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0FBD" w:rsidRPr="00F20FBD" w:rsidRDefault="00F20FBD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71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0FBD" w:rsidRPr="00F20FBD" w:rsidRDefault="00F20FBD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F20FBD" w:rsidTr="00380791">
        <w:trPr>
          <w:trHeight w:val="155"/>
        </w:trPr>
        <w:tc>
          <w:tcPr>
            <w:tcW w:w="6203" w:type="dxa"/>
            <w:gridSpan w:val="2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Default="00F20FB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Default="00F20FB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0FBD" w:rsidRDefault="00F20FB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71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0FBD" w:rsidRDefault="00F20FB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20FBD" w:rsidTr="00380791">
        <w:trPr>
          <w:trHeight w:val="54"/>
        </w:trPr>
        <w:tc>
          <w:tcPr>
            <w:tcW w:w="11624" w:type="dxa"/>
            <w:gridSpan w:val="4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F20FBD" w:rsidRDefault="00F20FB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20FBD" w:rsidTr="00380791">
        <w:trPr>
          <w:trHeight w:val="40"/>
        </w:trPr>
        <w:tc>
          <w:tcPr>
            <w:tcW w:w="1381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Pr="00F20FBD" w:rsidRDefault="00F20FBD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Հ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>/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Հ</w:t>
            </w:r>
          </w:p>
        </w:tc>
        <w:tc>
          <w:tcPr>
            <w:tcW w:w="2091" w:type="dxa"/>
            <w:gridSpan w:val="9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Pr="00F20FBD" w:rsidRDefault="00F20FBD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Մասնակիցների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անվանումները</w:t>
            </w:r>
          </w:p>
        </w:tc>
        <w:tc>
          <w:tcPr>
            <w:tcW w:w="8152" w:type="dxa"/>
            <w:gridSpan w:val="3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Pr="00F20FBD" w:rsidRDefault="00F20FBD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Յուրաքանչյուր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մասնակցի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հ</w:t>
            </w:r>
            <w:r w:rsidRPr="00F20FBD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այտով</w:t>
            </w:r>
            <w:r w:rsidRPr="00F20FBD">
              <w:rPr>
                <w:rFonts w:ascii="GHEA Grapalat" w:hAnsi="GHEA Grapalat" w:cs="Times Armeni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ներկայացված</w:t>
            </w:r>
            <w:r w:rsidRPr="00F20FBD">
              <w:rPr>
                <w:rFonts w:ascii="GHEA Grapalat" w:hAnsi="GHEA Grapalat" w:cs="Times Armeni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գները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</w:p>
        </w:tc>
      </w:tr>
      <w:tr w:rsidR="00F20FBD" w:rsidTr="00380791">
        <w:trPr>
          <w:trHeight w:val="213"/>
        </w:trPr>
        <w:tc>
          <w:tcPr>
            <w:tcW w:w="1381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Pr="00F20FBD" w:rsidRDefault="00F20FBD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91" w:type="dxa"/>
            <w:gridSpan w:val="9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Pr="00F20FBD" w:rsidRDefault="00F20FBD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152" w:type="dxa"/>
            <w:gridSpan w:val="3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Pr="00F20FBD" w:rsidRDefault="00F20FBD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20FBD">
              <w:rPr>
                <w:rFonts w:ascii="GHEA Grapalat" w:hAnsi="GHEA Grapalat"/>
                <w:b/>
                <w:sz w:val="16"/>
                <w:szCs w:val="16"/>
              </w:rPr>
              <w:t xml:space="preserve"> 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ՀՀ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դրամ</w:t>
            </w:r>
            <w:r w:rsidRPr="00F20FBD">
              <w:rPr>
                <w:rStyle w:val="FootnoteReference"/>
                <w:rFonts w:ascii="GHEA Grapalat" w:hAnsi="GHEA Grapalat"/>
                <w:b/>
                <w:sz w:val="16"/>
                <w:szCs w:val="16"/>
              </w:rPr>
              <w:footnoteReference w:id="7"/>
            </w:r>
          </w:p>
        </w:tc>
      </w:tr>
      <w:tr w:rsidR="00F20FBD" w:rsidTr="00380791">
        <w:trPr>
          <w:trHeight w:val="137"/>
        </w:trPr>
        <w:tc>
          <w:tcPr>
            <w:tcW w:w="1381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Pr="00F20FBD" w:rsidRDefault="00F20FBD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91" w:type="dxa"/>
            <w:gridSpan w:val="9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Pr="00F20FBD" w:rsidRDefault="00F20FBD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250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Pr="00F20FBD" w:rsidRDefault="00F20FB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Գինն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առանց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ԱԱՀ</w:t>
            </w:r>
          </w:p>
        </w:tc>
        <w:tc>
          <w:tcPr>
            <w:tcW w:w="2159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Pr="00F20FBD" w:rsidRDefault="00F20FB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ԱԱՀ</w:t>
            </w:r>
          </w:p>
        </w:tc>
        <w:tc>
          <w:tcPr>
            <w:tcW w:w="274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Pr="00F20FBD" w:rsidRDefault="00F20FB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Ընդհանուր</w:t>
            </w:r>
          </w:p>
        </w:tc>
      </w:tr>
      <w:tr w:rsidR="00F20FBD" w:rsidTr="00380791">
        <w:trPr>
          <w:trHeight w:val="137"/>
        </w:trPr>
        <w:tc>
          <w:tcPr>
            <w:tcW w:w="1381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Pr="00F20FBD" w:rsidRDefault="00F20FBD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91" w:type="dxa"/>
            <w:gridSpan w:val="9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Pr="00F20FBD" w:rsidRDefault="00F20FBD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2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Pr="00F20FBD" w:rsidRDefault="00F20FBD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առկա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ֆինանսական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միջոցներով</w:t>
            </w:r>
            <w:r w:rsidRPr="00F20FBD">
              <w:rPr>
                <w:rStyle w:val="FootnoteReference"/>
                <w:rFonts w:ascii="GHEA Grapalat" w:hAnsi="GHEA Grapalat"/>
                <w:b/>
                <w:sz w:val="16"/>
                <w:szCs w:val="16"/>
              </w:rPr>
              <w:footnoteReference w:id="8"/>
            </w:r>
          </w:p>
        </w:tc>
        <w:tc>
          <w:tcPr>
            <w:tcW w:w="16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Pr="00F20FBD" w:rsidRDefault="00F20FBD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ընդհանուր</w:t>
            </w:r>
          </w:p>
        </w:tc>
        <w:tc>
          <w:tcPr>
            <w:tcW w:w="10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Pr="00F20FBD" w:rsidRDefault="00F20FBD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առկա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ֆինանսական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միջոցներով</w:t>
            </w:r>
            <w:r w:rsidRPr="00F20FBD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r w:rsidRPr="00F20FBD">
              <w:rPr>
                <w:rStyle w:val="FootnoteReference"/>
                <w:rFonts w:ascii="GHEA Grapalat" w:hAnsi="GHEA Grapalat"/>
                <w:b/>
                <w:sz w:val="16"/>
                <w:szCs w:val="16"/>
              </w:rPr>
              <w:footnoteReference w:id="9"/>
            </w:r>
          </w:p>
        </w:tc>
        <w:tc>
          <w:tcPr>
            <w:tcW w:w="108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Pr="00F20FBD" w:rsidRDefault="00F20FBD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ընդհանուր</w:t>
            </w:r>
          </w:p>
        </w:tc>
        <w:tc>
          <w:tcPr>
            <w:tcW w:w="11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Pr="00F20FBD" w:rsidRDefault="00F20FBD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առկա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ֆինանսական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միջոցներով</w:t>
            </w:r>
            <w:r w:rsidRPr="00F20FBD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r w:rsidRPr="00F20FBD">
              <w:rPr>
                <w:rStyle w:val="FootnoteReference"/>
                <w:rFonts w:ascii="GHEA Grapalat" w:hAnsi="GHEA Grapalat"/>
                <w:b/>
                <w:sz w:val="16"/>
                <w:szCs w:val="16"/>
              </w:rPr>
              <w:footnoteReference w:id="10"/>
            </w:r>
          </w:p>
        </w:tc>
        <w:tc>
          <w:tcPr>
            <w:tcW w:w="155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Pr="00F20FBD" w:rsidRDefault="00F20FBD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ընդհանուր</w:t>
            </w:r>
          </w:p>
        </w:tc>
      </w:tr>
      <w:tr w:rsidR="00F20FBD" w:rsidTr="00380791">
        <w:trPr>
          <w:trHeight w:val="83"/>
        </w:trPr>
        <w:tc>
          <w:tcPr>
            <w:tcW w:w="138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Pr="001F2F36" w:rsidRDefault="00F20FBD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  <w:r w:rsidRPr="001F2F36">
              <w:rPr>
                <w:rFonts w:ascii="Sylfaen" w:hAnsi="Sylfaen" w:cs="Sylfaen"/>
                <w:sz w:val="16"/>
                <w:szCs w:val="16"/>
              </w:rPr>
              <w:t>Չափաբաժին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F2F36">
              <w:rPr>
                <w:rFonts w:ascii="GHEA Grapalat" w:hAnsi="GHEA Grapalat" w:cs="Sylfaen"/>
                <w:sz w:val="16"/>
                <w:szCs w:val="16"/>
              </w:rPr>
              <w:t>1</w:t>
            </w:r>
          </w:p>
        </w:tc>
        <w:tc>
          <w:tcPr>
            <w:tcW w:w="10243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0FBD" w:rsidRPr="001F2F36" w:rsidRDefault="00F20FBD">
            <w:pPr>
              <w:widowControl w:val="0"/>
              <w:rPr>
                <w:rFonts w:ascii="GHEA Grapalat" w:hAnsi="GHEA Grapalat" w:cs="Sylfaen"/>
                <w:color w:val="365F91"/>
                <w:sz w:val="16"/>
                <w:szCs w:val="16"/>
              </w:rPr>
            </w:pPr>
          </w:p>
        </w:tc>
      </w:tr>
      <w:tr w:rsidR="00F20FBD" w:rsidTr="00380791">
        <w:trPr>
          <w:trHeight w:val="47"/>
        </w:trPr>
        <w:tc>
          <w:tcPr>
            <w:tcW w:w="138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Pr="001F2F36" w:rsidRDefault="0038079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0FBD" w:rsidRPr="001F2F36" w:rsidRDefault="001F2F36" w:rsidP="0093692D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 w:rsidRPr="001F2F36">
              <w:rPr>
                <w:rFonts w:ascii="Arial Unicode" w:hAnsi="Arial Unicode" w:cs="Sylfaen"/>
                <w:sz w:val="16"/>
                <w:szCs w:val="16"/>
              </w:rPr>
              <w:t>&lt;&lt;</w:t>
            </w:r>
            <w:r w:rsidR="0093692D">
              <w:rPr>
                <w:rFonts w:ascii="Arial Unicode" w:hAnsi="Arial Unicode" w:cs="Sylfaen"/>
                <w:sz w:val="16"/>
                <w:szCs w:val="16"/>
              </w:rPr>
              <w:t>ՍԻՓիԷս Օիլ Քորփորեյշն</w:t>
            </w:r>
            <w:r w:rsidRPr="001F2F36">
              <w:rPr>
                <w:rFonts w:ascii="Arial Unicode" w:hAnsi="Arial Unicode" w:cs="Sylfaen"/>
                <w:sz w:val="16"/>
                <w:szCs w:val="16"/>
              </w:rPr>
              <w:t>&gt;&gt;ՍՊԸ</w:t>
            </w:r>
          </w:p>
        </w:tc>
        <w:tc>
          <w:tcPr>
            <w:tcW w:w="162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0FBD" w:rsidRPr="001F2F36" w:rsidRDefault="0093692D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105916.67</w:t>
            </w:r>
          </w:p>
        </w:tc>
        <w:tc>
          <w:tcPr>
            <w:tcW w:w="16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0FBD" w:rsidRPr="001F2F36" w:rsidRDefault="0093692D" w:rsidP="0093692D">
            <w:pPr>
              <w:widowControl w:val="0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105916.67</w:t>
            </w:r>
          </w:p>
        </w:tc>
        <w:tc>
          <w:tcPr>
            <w:tcW w:w="10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0FBD" w:rsidRPr="001F2F36" w:rsidRDefault="0093692D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21183.33</w:t>
            </w:r>
          </w:p>
        </w:tc>
        <w:tc>
          <w:tcPr>
            <w:tcW w:w="108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0FBD" w:rsidRPr="001F2F36" w:rsidRDefault="0093692D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21183.33</w:t>
            </w:r>
          </w:p>
        </w:tc>
        <w:tc>
          <w:tcPr>
            <w:tcW w:w="11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0FBD" w:rsidRPr="001F2F36" w:rsidRDefault="0093692D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127100</w:t>
            </w:r>
          </w:p>
        </w:tc>
        <w:tc>
          <w:tcPr>
            <w:tcW w:w="155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0FBD" w:rsidRPr="001F2F36" w:rsidRDefault="0093692D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127100</w:t>
            </w:r>
          </w:p>
        </w:tc>
      </w:tr>
      <w:tr w:rsidR="0085198B" w:rsidTr="00380791">
        <w:trPr>
          <w:trHeight w:val="47"/>
        </w:trPr>
        <w:tc>
          <w:tcPr>
            <w:tcW w:w="138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198B" w:rsidRDefault="0085198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5198B" w:rsidRPr="001F2F36" w:rsidRDefault="0085198B" w:rsidP="00CB6FAF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  <w:tc>
          <w:tcPr>
            <w:tcW w:w="162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5198B" w:rsidRDefault="0085198B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6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5198B" w:rsidRDefault="0085198B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0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5198B" w:rsidRDefault="0085198B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08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5198B" w:rsidRDefault="0085198B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5198B" w:rsidRDefault="0085198B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55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5198B" w:rsidRDefault="0085198B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</w:tr>
      <w:tr w:rsidR="00F20FBD" w:rsidTr="00380791">
        <w:tc>
          <w:tcPr>
            <w:tcW w:w="11624" w:type="dxa"/>
            <w:gridSpan w:val="4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Pr="001F2F36" w:rsidRDefault="00F20FBD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C05E0D" w:rsidTr="00380791">
        <w:tc>
          <w:tcPr>
            <w:tcW w:w="253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C05E0D" w:rsidRPr="00C05E0D" w:rsidRDefault="00C05E0D" w:rsidP="00450F14">
            <w:pPr>
              <w:widowControl w:val="0"/>
              <w:rPr>
                <w:rFonts w:ascii="GHEA Grapalat" w:hAnsi="GHEA Grapalat"/>
                <w:b/>
                <w:sz w:val="12"/>
                <w:szCs w:val="12"/>
              </w:rPr>
            </w:pPr>
            <w:r w:rsidRPr="00C05E0D">
              <w:rPr>
                <w:rFonts w:ascii="GHEA Grapalat" w:hAnsi="GHEA Grapalat" w:cs="Sylfaen"/>
                <w:b/>
                <w:sz w:val="12"/>
                <w:szCs w:val="12"/>
              </w:rPr>
              <w:t>Այլ տեղեկություններ</w:t>
            </w:r>
          </w:p>
          <w:p w:rsidR="00C05E0D" w:rsidRDefault="00C05E0D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091" w:type="dxa"/>
            <w:gridSpan w:val="41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05E0D" w:rsidRDefault="00C05E0D" w:rsidP="00060FF6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5E2A6C">
              <w:rPr>
                <w:rFonts w:ascii="Sylfaen" w:hAnsi="Sylfaen" w:cs="Sylfaen"/>
                <w:b/>
                <w:sz w:val="14"/>
                <w:szCs w:val="14"/>
              </w:rPr>
              <w:t>Ծանոթություն</w:t>
            </w:r>
            <w:r w:rsidRPr="00614591">
              <w:rPr>
                <w:rFonts w:ascii="GHEA Grapalat" w:hAnsi="GHEA Grapalat"/>
                <w:b/>
                <w:sz w:val="16"/>
                <w:szCs w:val="16"/>
              </w:rPr>
              <w:t xml:space="preserve">` </w:t>
            </w:r>
          </w:p>
        </w:tc>
      </w:tr>
      <w:tr w:rsidR="00C05E0D" w:rsidTr="00380791">
        <w:trPr>
          <w:trHeight w:val="288"/>
        </w:trPr>
        <w:tc>
          <w:tcPr>
            <w:tcW w:w="11624" w:type="dxa"/>
            <w:gridSpan w:val="4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C05E0D" w:rsidRPr="001F2F36" w:rsidRDefault="00C05E0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C05E0D" w:rsidTr="00380791">
        <w:tc>
          <w:tcPr>
            <w:tcW w:w="11624" w:type="dxa"/>
            <w:gridSpan w:val="4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5E0D" w:rsidRPr="001F2F36" w:rsidRDefault="00C05E0D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F2F36">
              <w:rPr>
                <w:rFonts w:ascii="Sylfaen" w:hAnsi="Sylfaen" w:cs="Sylfaen"/>
                <w:sz w:val="16"/>
                <w:szCs w:val="16"/>
              </w:rPr>
              <w:t>Տ</w:t>
            </w:r>
            <w:r w:rsidRPr="001F2F36">
              <w:rPr>
                <w:rFonts w:ascii="Sylfaen" w:hAnsi="Sylfaen" w:cs="Sylfaen"/>
                <w:sz w:val="16"/>
                <w:szCs w:val="16"/>
                <w:lang w:val="hy-AM"/>
              </w:rPr>
              <w:t>վյալներ</w:t>
            </w:r>
            <w:r w:rsidRPr="001F2F36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1F2F36">
              <w:rPr>
                <w:rFonts w:ascii="Sylfaen" w:hAnsi="Sylfaen" w:cs="Sylfaen"/>
                <w:sz w:val="16"/>
                <w:szCs w:val="16"/>
                <w:lang w:val="hy-AM"/>
              </w:rPr>
              <w:t>մերժված</w:t>
            </w:r>
            <w:r w:rsidRPr="001F2F36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1F2F36">
              <w:rPr>
                <w:rFonts w:ascii="Sylfaen" w:hAnsi="Sylfaen" w:cs="Sylfaen"/>
                <w:sz w:val="16"/>
                <w:szCs w:val="16"/>
                <w:lang w:val="hy-AM"/>
              </w:rPr>
              <w:t>հայտերի</w:t>
            </w:r>
            <w:r w:rsidRPr="001F2F36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1F2F36">
              <w:rPr>
                <w:rFonts w:ascii="Sylfaen" w:hAnsi="Sylfaen" w:cs="Sylfaen"/>
                <w:sz w:val="16"/>
                <w:szCs w:val="16"/>
                <w:lang w:val="hy-AM"/>
              </w:rPr>
              <w:t>մասին</w:t>
            </w:r>
          </w:p>
        </w:tc>
      </w:tr>
      <w:tr w:rsidR="00C05E0D" w:rsidTr="00380791">
        <w:tc>
          <w:tcPr>
            <w:tcW w:w="808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5E0D" w:rsidRPr="001F2F36" w:rsidRDefault="00C05E0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1F2F36">
              <w:rPr>
                <w:rFonts w:ascii="Sylfaen" w:hAnsi="Sylfaen" w:cs="Sylfaen"/>
                <w:sz w:val="14"/>
                <w:szCs w:val="14"/>
              </w:rPr>
              <w:t>Չափա</w:t>
            </w:r>
            <w:r w:rsidRPr="001F2F36">
              <w:rPr>
                <w:rFonts w:ascii="Times New Roman" w:hAnsi="Times New Roman"/>
                <w:sz w:val="14"/>
                <w:szCs w:val="14"/>
              </w:rPr>
              <w:t>-</w:t>
            </w:r>
            <w:r w:rsidRPr="001F2F36">
              <w:rPr>
                <w:rFonts w:ascii="Sylfaen" w:hAnsi="Sylfaen" w:cs="Sylfaen"/>
                <w:sz w:val="14"/>
                <w:szCs w:val="14"/>
              </w:rPr>
              <w:t>բաժնի</w:t>
            </w:r>
            <w:r w:rsidRPr="001F2F36"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r w:rsidRPr="001F2F36">
              <w:rPr>
                <w:rFonts w:ascii="Sylfaen" w:hAnsi="Sylfaen" w:cs="Sylfaen"/>
                <w:sz w:val="14"/>
                <w:szCs w:val="14"/>
              </w:rPr>
              <w:t>համարը</w:t>
            </w:r>
          </w:p>
        </w:tc>
        <w:tc>
          <w:tcPr>
            <w:tcW w:w="1600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5E0D" w:rsidRPr="001F2F36" w:rsidRDefault="00C05E0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1F2F36">
              <w:rPr>
                <w:rFonts w:ascii="Sylfaen" w:hAnsi="Sylfaen" w:cs="Sylfaen"/>
                <w:sz w:val="14"/>
                <w:szCs w:val="14"/>
              </w:rPr>
              <w:t>Մասնակցի</w:t>
            </w:r>
            <w:r w:rsidRPr="001F2F36"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r w:rsidRPr="001F2F36">
              <w:rPr>
                <w:rFonts w:ascii="Sylfaen" w:hAnsi="Sylfaen" w:cs="Sylfaen"/>
                <w:sz w:val="14"/>
                <w:szCs w:val="14"/>
              </w:rPr>
              <w:t>անվանումը</w:t>
            </w:r>
          </w:p>
        </w:tc>
        <w:tc>
          <w:tcPr>
            <w:tcW w:w="9216" w:type="dxa"/>
            <w:gridSpan w:val="4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5E0D" w:rsidRPr="001F2F36" w:rsidRDefault="00C05E0D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Sylfaen" w:hAnsi="Sylfaen" w:cs="Sylfaen"/>
                <w:sz w:val="16"/>
                <w:szCs w:val="16"/>
                <w:lang w:val="hy-AM"/>
              </w:rPr>
              <w:t>Գնահատման</w:t>
            </w:r>
            <w:r w:rsidRPr="001F2F36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1F2F36">
              <w:rPr>
                <w:rFonts w:ascii="Sylfaen" w:hAnsi="Sylfaen" w:cs="Sylfaen"/>
                <w:sz w:val="16"/>
                <w:szCs w:val="16"/>
                <w:lang w:val="hy-AM"/>
              </w:rPr>
              <w:t>արդյունքները</w:t>
            </w:r>
            <w:r w:rsidRPr="001F2F36">
              <w:rPr>
                <w:rFonts w:ascii="GHEA Grapalat" w:hAnsi="GHEA Grapalat"/>
                <w:sz w:val="16"/>
                <w:szCs w:val="16"/>
              </w:rPr>
              <w:t xml:space="preserve"> (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բավարար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կամ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անբավարար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</w:tr>
      <w:tr w:rsidR="00C05E0D" w:rsidTr="00380791">
        <w:tc>
          <w:tcPr>
            <w:tcW w:w="808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5E0D" w:rsidRPr="001F2F36" w:rsidRDefault="00C05E0D">
            <w:pPr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600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5E0D" w:rsidRPr="001F2F36" w:rsidRDefault="00C05E0D">
            <w:pPr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5E0D" w:rsidRPr="001F2F36" w:rsidRDefault="00C05E0D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Sylfaen" w:hAnsi="Sylfaen" w:cs="Sylfaen"/>
                <w:color w:val="000000"/>
                <w:sz w:val="16"/>
                <w:szCs w:val="16"/>
              </w:rPr>
              <w:t>Ծրարը</w:t>
            </w:r>
            <w:r w:rsidRPr="001F2F36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1F2F36">
              <w:rPr>
                <w:rFonts w:ascii="Sylfaen" w:hAnsi="Sylfaen" w:cs="Sylfaen"/>
                <w:color w:val="000000"/>
                <w:sz w:val="16"/>
                <w:szCs w:val="16"/>
              </w:rPr>
              <w:t>կազմելու</w:t>
            </w:r>
            <w:r w:rsidRPr="001F2F36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1F2F36">
              <w:rPr>
                <w:rFonts w:ascii="Sylfaen" w:hAnsi="Sylfaen" w:cs="Sylfaen"/>
                <w:color w:val="000000"/>
                <w:sz w:val="16"/>
                <w:szCs w:val="16"/>
              </w:rPr>
              <w:t>և</w:t>
            </w:r>
            <w:r w:rsidRPr="001F2F36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1F2F36">
              <w:rPr>
                <w:rFonts w:ascii="Sylfaen" w:hAnsi="Sylfaen" w:cs="Sylfaen"/>
                <w:color w:val="000000"/>
                <w:sz w:val="16"/>
                <w:szCs w:val="16"/>
              </w:rPr>
              <w:t>ներկա</w:t>
            </w:r>
            <w:r w:rsidRPr="001F2F36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  <w:r w:rsidRPr="001F2F36">
              <w:rPr>
                <w:rFonts w:ascii="Sylfaen" w:hAnsi="Sylfaen" w:cs="Sylfaen"/>
                <w:color w:val="000000"/>
                <w:sz w:val="16"/>
                <w:szCs w:val="16"/>
              </w:rPr>
              <w:t>յացնելու</w:t>
            </w:r>
            <w:r w:rsidRPr="001F2F36">
              <w:rPr>
                <w:rFonts w:ascii="GHEA Grapalat" w:hAnsi="GHEA Grapalat" w:cs="Arial Armenian"/>
                <w:color w:val="000000"/>
                <w:sz w:val="16"/>
                <w:szCs w:val="16"/>
              </w:rPr>
              <w:t xml:space="preserve"> </w:t>
            </w:r>
            <w:r w:rsidRPr="001F2F36">
              <w:rPr>
                <w:rFonts w:ascii="Sylfaen" w:hAnsi="Sylfaen" w:cs="Sylfaen"/>
                <w:color w:val="000000"/>
                <w:sz w:val="16"/>
                <w:szCs w:val="16"/>
              </w:rPr>
              <w:t>համա</w:t>
            </w:r>
            <w:r w:rsidRPr="001F2F36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  <w:r w:rsidRPr="001F2F36">
              <w:rPr>
                <w:rFonts w:ascii="Sylfaen" w:hAnsi="Sylfaen" w:cs="Sylfaen"/>
                <w:color w:val="000000"/>
                <w:sz w:val="16"/>
                <w:szCs w:val="16"/>
              </w:rPr>
              <w:t>պատաս</w:t>
            </w:r>
            <w:r w:rsidRPr="001F2F36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  <w:r w:rsidRPr="001F2F36">
              <w:rPr>
                <w:rFonts w:ascii="Sylfaen" w:hAnsi="Sylfaen" w:cs="Sylfaen"/>
                <w:color w:val="000000"/>
                <w:sz w:val="16"/>
                <w:szCs w:val="16"/>
              </w:rPr>
              <w:t>խանութ</w:t>
            </w:r>
            <w:r w:rsidRPr="001F2F36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  <w:r w:rsidRPr="001F2F36">
              <w:rPr>
                <w:rFonts w:ascii="Sylfaen" w:hAnsi="Sylfaen" w:cs="Sylfaen"/>
                <w:color w:val="000000"/>
                <w:sz w:val="16"/>
                <w:szCs w:val="16"/>
              </w:rPr>
              <w:t>յունը</w:t>
            </w:r>
            <w:r w:rsidRPr="001F2F36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63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5E0D" w:rsidRPr="001F2F36" w:rsidRDefault="00C05E0D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Sylfaen" w:hAnsi="Sylfaen" w:cs="Sylfaen"/>
                <w:color w:val="000000"/>
                <w:sz w:val="16"/>
                <w:szCs w:val="16"/>
              </w:rPr>
              <w:t>Հրավեր</w:t>
            </w:r>
            <w:r w:rsidRPr="001F2F36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  <w:r w:rsidRPr="001F2F36">
              <w:rPr>
                <w:rFonts w:ascii="Sylfaen" w:hAnsi="Sylfaen" w:cs="Sylfaen"/>
                <w:color w:val="000000"/>
                <w:sz w:val="16"/>
                <w:szCs w:val="16"/>
              </w:rPr>
              <w:t>ով</w:t>
            </w:r>
            <w:r w:rsidRPr="001F2F36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1F2F36">
              <w:rPr>
                <w:rFonts w:ascii="Sylfaen" w:hAnsi="Sylfaen" w:cs="Sylfaen"/>
                <w:color w:val="000000"/>
                <w:sz w:val="16"/>
                <w:szCs w:val="16"/>
              </w:rPr>
              <w:t>պա</w:t>
            </w:r>
            <w:r w:rsidRPr="001F2F36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  <w:r w:rsidRPr="001F2F36">
              <w:rPr>
                <w:rFonts w:ascii="Sylfaen" w:hAnsi="Sylfaen" w:cs="Sylfaen"/>
                <w:color w:val="000000"/>
                <w:sz w:val="16"/>
                <w:szCs w:val="16"/>
              </w:rPr>
              <w:t>հանջվող</w:t>
            </w:r>
            <w:r w:rsidRPr="001F2F36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1F2F36">
              <w:rPr>
                <w:rFonts w:ascii="Sylfaen" w:hAnsi="Sylfaen" w:cs="Sylfaen"/>
                <w:color w:val="000000"/>
                <w:sz w:val="16"/>
                <w:szCs w:val="16"/>
              </w:rPr>
              <w:t>փաստա</w:t>
            </w:r>
            <w:r w:rsidRPr="001F2F36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  <w:r w:rsidRPr="001F2F36">
              <w:rPr>
                <w:rFonts w:ascii="Sylfaen" w:hAnsi="Sylfaen" w:cs="Sylfaen"/>
                <w:color w:val="000000"/>
                <w:sz w:val="16"/>
                <w:szCs w:val="16"/>
              </w:rPr>
              <w:t>թղթերի</w:t>
            </w:r>
            <w:r w:rsidRPr="001F2F36">
              <w:rPr>
                <w:rFonts w:ascii="GHEA Grapalat" w:hAnsi="GHEA Grapalat" w:cs="Arial Armenian"/>
                <w:color w:val="000000"/>
                <w:sz w:val="16"/>
                <w:szCs w:val="16"/>
              </w:rPr>
              <w:t xml:space="preserve"> </w:t>
            </w:r>
            <w:r w:rsidRPr="001F2F36">
              <w:rPr>
                <w:rFonts w:ascii="Sylfaen" w:hAnsi="Sylfaen" w:cs="Sylfaen"/>
                <w:color w:val="000000"/>
                <w:sz w:val="16"/>
                <w:szCs w:val="16"/>
              </w:rPr>
              <w:t>առկա</w:t>
            </w:r>
            <w:r w:rsidRPr="001F2F36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  <w:r w:rsidRPr="001F2F36">
              <w:rPr>
                <w:rFonts w:ascii="Sylfaen" w:hAnsi="Sylfaen" w:cs="Sylfaen"/>
                <w:color w:val="000000"/>
                <w:sz w:val="16"/>
                <w:szCs w:val="16"/>
              </w:rPr>
              <w:t>յությունը</w:t>
            </w:r>
          </w:p>
        </w:tc>
        <w:tc>
          <w:tcPr>
            <w:tcW w:w="109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5E0D" w:rsidRPr="001F2F36" w:rsidRDefault="00C05E0D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Sylfaen" w:hAnsi="Sylfaen" w:cs="Sylfaen"/>
                <w:color w:val="000000"/>
                <w:sz w:val="16"/>
                <w:szCs w:val="16"/>
              </w:rPr>
              <w:t>Առաջարկած</w:t>
            </w:r>
            <w:r w:rsidRPr="001F2F36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1F2F36">
              <w:rPr>
                <w:rFonts w:ascii="Sylfaen" w:hAnsi="Sylfaen" w:cs="Sylfaen"/>
                <w:color w:val="000000"/>
                <w:sz w:val="16"/>
                <w:szCs w:val="16"/>
              </w:rPr>
              <w:t>գնման</w:t>
            </w:r>
            <w:r w:rsidRPr="001F2F36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1F2F36">
              <w:rPr>
                <w:rFonts w:ascii="Sylfaen" w:hAnsi="Sylfaen" w:cs="Sylfaen"/>
                <w:color w:val="000000"/>
                <w:sz w:val="16"/>
                <w:szCs w:val="16"/>
              </w:rPr>
              <w:t>առարկայի</w:t>
            </w:r>
            <w:r w:rsidRPr="001F2F36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1F2F36">
              <w:rPr>
                <w:rFonts w:ascii="Sylfaen" w:hAnsi="Sylfaen" w:cs="Sylfaen"/>
                <w:color w:val="000000"/>
                <w:sz w:val="16"/>
                <w:szCs w:val="16"/>
              </w:rPr>
              <w:t>տեխնիկա</w:t>
            </w:r>
            <w:r w:rsidRPr="001F2F36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  <w:r w:rsidRPr="001F2F36">
              <w:rPr>
                <w:rFonts w:ascii="Sylfaen" w:hAnsi="Sylfaen" w:cs="Sylfaen"/>
                <w:color w:val="000000"/>
                <w:sz w:val="16"/>
                <w:szCs w:val="16"/>
              </w:rPr>
              <w:t>կան</w:t>
            </w:r>
            <w:r w:rsidRPr="001F2F36">
              <w:rPr>
                <w:rFonts w:ascii="GHEA Grapalat" w:hAnsi="GHEA Grapalat" w:cs="Arial Armenian"/>
                <w:color w:val="000000"/>
                <w:sz w:val="16"/>
                <w:szCs w:val="16"/>
              </w:rPr>
              <w:t xml:space="preserve"> </w:t>
            </w:r>
            <w:r w:rsidRPr="001F2F36">
              <w:rPr>
                <w:rFonts w:ascii="Sylfaen" w:hAnsi="Sylfaen" w:cs="Sylfaen"/>
                <w:color w:val="000000"/>
                <w:sz w:val="16"/>
                <w:szCs w:val="16"/>
              </w:rPr>
              <w:t>հատկանիշ</w:t>
            </w:r>
            <w:r w:rsidRPr="001F2F36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  <w:r w:rsidRPr="001F2F36">
              <w:rPr>
                <w:rFonts w:ascii="Sylfaen" w:hAnsi="Sylfaen" w:cs="Sylfaen"/>
                <w:color w:val="000000"/>
                <w:sz w:val="16"/>
                <w:szCs w:val="16"/>
              </w:rPr>
              <w:t>ների</w:t>
            </w:r>
            <w:r w:rsidRPr="001F2F36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1F2F36">
              <w:rPr>
                <w:rFonts w:ascii="Sylfaen" w:hAnsi="Sylfaen" w:cs="Sylfaen"/>
                <w:color w:val="000000"/>
                <w:sz w:val="16"/>
                <w:szCs w:val="16"/>
              </w:rPr>
              <w:t>համա</w:t>
            </w:r>
            <w:r w:rsidRPr="001F2F36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  <w:r w:rsidRPr="001F2F36">
              <w:rPr>
                <w:rFonts w:ascii="Sylfaen" w:hAnsi="Sylfaen" w:cs="Sylfaen"/>
                <w:color w:val="000000"/>
                <w:sz w:val="16"/>
                <w:szCs w:val="16"/>
              </w:rPr>
              <w:t>պատասխա</w:t>
            </w:r>
            <w:r w:rsidRPr="001F2F36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  <w:r w:rsidRPr="001F2F36">
              <w:rPr>
                <w:rFonts w:ascii="Sylfaen" w:hAnsi="Sylfaen" w:cs="Sylfaen"/>
                <w:color w:val="000000"/>
                <w:sz w:val="16"/>
                <w:szCs w:val="16"/>
              </w:rPr>
              <w:t>նությունը</w:t>
            </w:r>
          </w:p>
        </w:tc>
        <w:tc>
          <w:tcPr>
            <w:tcW w:w="90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5E0D" w:rsidRPr="001F2F36" w:rsidRDefault="00C05E0D">
            <w:pPr>
              <w:widowControl w:val="0"/>
              <w:rPr>
                <w:rFonts w:ascii="GHEA Grapalat" w:hAnsi="GHEA Grapalat" w:cs="Arial Armenian"/>
                <w:color w:val="000000"/>
                <w:sz w:val="16"/>
                <w:szCs w:val="16"/>
              </w:rPr>
            </w:pPr>
            <w:r w:rsidRPr="001F2F36">
              <w:rPr>
                <w:rFonts w:ascii="Sylfaen" w:hAnsi="Sylfaen" w:cs="Sylfaen"/>
                <w:color w:val="000000"/>
                <w:sz w:val="16"/>
                <w:szCs w:val="16"/>
              </w:rPr>
              <w:t>Մասնա</w:t>
            </w:r>
            <w:r w:rsidRPr="001F2F36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  <w:r w:rsidRPr="001F2F36">
              <w:rPr>
                <w:rFonts w:ascii="Sylfaen" w:hAnsi="Sylfaen" w:cs="Sylfaen"/>
                <w:color w:val="000000"/>
                <w:sz w:val="16"/>
                <w:szCs w:val="16"/>
              </w:rPr>
              <w:t>գիտա</w:t>
            </w:r>
            <w:r w:rsidRPr="001F2F36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  <w:r w:rsidRPr="001F2F36">
              <w:rPr>
                <w:rFonts w:ascii="Sylfaen" w:hAnsi="Sylfaen" w:cs="Sylfaen"/>
                <w:color w:val="000000"/>
                <w:sz w:val="16"/>
                <w:szCs w:val="16"/>
              </w:rPr>
              <w:t>կան</w:t>
            </w:r>
            <w:r w:rsidRPr="001F2F36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1F2F36">
              <w:rPr>
                <w:rFonts w:ascii="Sylfaen" w:hAnsi="Sylfaen" w:cs="Sylfaen"/>
                <w:color w:val="000000"/>
                <w:sz w:val="16"/>
                <w:szCs w:val="16"/>
              </w:rPr>
              <w:t>գոր</w:t>
            </w:r>
            <w:r w:rsidRPr="001F2F36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  <w:r w:rsidRPr="001F2F36">
              <w:rPr>
                <w:rFonts w:ascii="Sylfaen" w:hAnsi="Sylfaen" w:cs="Sylfaen"/>
                <w:color w:val="000000"/>
                <w:sz w:val="16"/>
                <w:szCs w:val="16"/>
              </w:rPr>
              <w:t>ծունեութ</w:t>
            </w:r>
            <w:r w:rsidRPr="001F2F36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  <w:r w:rsidRPr="001F2F36">
              <w:rPr>
                <w:rFonts w:ascii="Sylfaen" w:hAnsi="Sylfaen" w:cs="Sylfaen"/>
                <w:color w:val="000000"/>
                <w:sz w:val="16"/>
                <w:szCs w:val="16"/>
              </w:rPr>
              <w:t>յուն</w:t>
            </w:r>
            <w:r w:rsidRPr="001F2F36">
              <w:rPr>
                <w:rFonts w:ascii="GHEA Grapalat" w:hAnsi="GHEA Grapalat" w:cs="Arial Armenian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90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5E0D" w:rsidRPr="001F2F36" w:rsidRDefault="00C05E0D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Sylfaen" w:hAnsi="Sylfaen" w:cs="Sylfaen"/>
                <w:sz w:val="16"/>
                <w:szCs w:val="16"/>
              </w:rPr>
              <w:t>Մասնա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>-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գիտա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>-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կան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փոր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>-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ձառութ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>-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յունը</w:t>
            </w:r>
          </w:p>
        </w:tc>
        <w:tc>
          <w:tcPr>
            <w:tcW w:w="90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5E0D" w:rsidRPr="001F2F36" w:rsidRDefault="00C05E0D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Sylfaen" w:hAnsi="Sylfaen" w:cs="Sylfaen"/>
                <w:sz w:val="16"/>
                <w:szCs w:val="16"/>
              </w:rPr>
              <w:t>Ֆինա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>-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նսական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միջոցներ</w:t>
            </w:r>
            <w:r w:rsidRPr="001F2F36">
              <w:rPr>
                <w:rFonts w:ascii="GHEA Grapalat" w:hAnsi="GHEA Grapalat"/>
                <w:sz w:val="16"/>
                <w:szCs w:val="16"/>
              </w:rPr>
              <w:t xml:space="preserve"> </w:t>
            </w:r>
          </w:p>
        </w:tc>
        <w:tc>
          <w:tcPr>
            <w:tcW w:w="7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5E0D" w:rsidRPr="001F2F36" w:rsidRDefault="00C05E0D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Sylfaen" w:hAnsi="Sylfaen" w:cs="Sylfaen"/>
                <w:sz w:val="16"/>
                <w:szCs w:val="16"/>
              </w:rPr>
              <w:t>Տեխնի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>-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կական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միջոց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>-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ներ</w:t>
            </w:r>
          </w:p>
        </w:tc>
        <w:tc>
          <w:tcPr>
            <w:tcW w:w="9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5E0D" w:rsidRPr="001F2F36" w:rsidRDefault="00C05E0D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Sylfaen" w:hAnsi="Sylfaen" w:cs="Sylfaen"/>
                <w:sz w:val="16"/>
                <w:szCs w:val="16"/>
              </w:rPr>
              <w:t>Աշխա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>-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տանքա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>-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յին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ռեսուրս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>-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ներ</w:t>
            </w:r>
          </w:p>
        </w:tc>
        <w:tc>
          <w:tcPr>
            <w:tcW w:w="12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5E0D" w:rsidRPr="001F2F36" w:rsidRDefault="00C05E0D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  <w:r w:rsidRPr="001F2F36">
              <w:rPr>
                <w:rFonts w:ascii="Sylfaen" w:hAnsi="Sylfaen" w:cs="Sylfaen"/>
                <w:sz w:val="16"/>
                <w:szCs w:val="16"/>
              </w:rPr>
              <w:t>Գնային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առաջարկ</w:t>
            </w:r>
          </w:p>
        </w:tc>
      </w:tr>
      <w:tr w:rsidR="00C05E0D" w:rsidTr="00380791">
        <w:tc>
          <w:tcPr>
            <w:tcW w:w="80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05E0D" w:rsidRPr="001F2F36" w:rsidRDefault="00C05E0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1F2F36">
              <w:rPr>
                <w:rFonts w:ascii="GHEA Grapalat" w:hAnsi="GHEA Grapalat" w:cs="Sylfaen"/>
                <w:sz w:val="14"/>
                <w:szCs w:val="14"/>
              </w:rPr>
              <w:t>1</w:t>
            </w:r>
          </w:p>
        </w:tc>
        <w:tc>
          <w:tcPr>
            <w:tcW w:w="160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05E0D" w:rsidRPr="001F2F36" w:rsidRDefault="00C05E0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05E0D" w:rsidRPr="001F2F36" w:rsidRDefault="00C05E0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63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05E0D" w:rsidRPr="001F2F36" w:rsidRDefault="00C05E0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09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05E0D" w:rsidRPr="001F2F36" w:rsidRDefault="00C05E0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0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05E0D" w:rsidRPr="001F2F36" w:rsidRDefault="00C05E0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05E0D" w:rsidRPr="001F2F36" w:rsidRDefault="00C05E0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05E0D" w:rsidRPr="001F2F36" w:rsidRDefault="00C05E0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7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05E0D" w:rsidRPr="001F2F36" w:rsidRDefault="00C05E0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05E0D" w:rsidRPr="001F2F36" w:rsidRDefault="00C05E0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2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05E0D" w:rsidRPr="001F2F36" w:rsidRDefault="00C05E0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C05E0D" w:rsidTr="00380791">
        <w:trPr>
          <w:trHeight w:val="40"/>
        </w:trPr>
        <w:tc>
          <w:tcPr>
            <w:tcW w:w="80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05E0D" w:rsidRPr="001F2F36" w:rsidRDefault="00C05E0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1F2F36">
              <w:rPr>
                <w:rFonts w:ascii="GHEA Grapalat" w:hAnsi="GHEA Grapalat" w:cs="Sylfaen"/>
                <w:sz w:val="14"/>
                <w:szCs w:val="14"/>
              </w:rPr>
              <w:t>…</w:t>
            </w:r>
          </w:p>
        </w:tc>
        <w:tc>
          <w:tcPr>
            <w:tcW w:w="160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05E0D" w:rsidRPr="001F2F36" w:rsidRDefault="00C05E0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05E0D" w:rsidRPr="001F2F36" w:rsidRDefault="00C05E0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63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05E0D" w:rsidRPr="001F2F36" w:rsidRDefault="00C05E0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09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05E0D" w:rsidRPr="001F2F36" w:rsidRDefault="00C05E0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0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05E0D" w:rsidRPr="001F2F36" w:rsidRDefault="00C05E0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05E0D" w:rsidRPr="001F2F36" w:rsidRDefault="00C05E0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05E0D" w:rsidRPr="001F2F36" w:rsidRDefault="00C05E0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7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05E0D" w:rsidRPr="001F2F36" w:rsidRDefault="00C05E0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05E0D" w:rsidRPr="001F2F36" w:rsidRDefault="00C05E0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2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05E0D" w:rsidRPr="001F2F36" w:rsidRDefault="00C05E0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C05E0D" w:rsidTr="00380791">
        <w:trPr>
          <w:trHeight w:val="344"/>
        </w:trPr>
        <w:tc>
          <w:tcPr>
            <w:tcW w:w="2583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5E0D" w:rsidRPr="001F2F36" w:rsidRDefault="00C05E0D">
            <w:pPr>
              <w:rPr>
                <w:rFonts w:ascii="GHEA Grapalat" w:hAnsi="GHEA Grapalat"/>
                <w:sz w:val="14"/>
                <w:szCs w:val="14"/>
              </w:rPr>
            </w:pPr>
            <w:r w:rsidRPr="001F2F36">
              <w:rPr>
                <w:rFonts w:ascii="Sylfaen" w:hAnsi="Sylfaen" w:cs="Sylfaen"/>
                <w:sz w:val="14"/>
                <w:szCs w:val="14"/>
              </w:rPr>
              <w:t>Այլ</w:t>
            </w:r>
            <w:r w:rsidRPr="001F2F36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1F2F36">
              <w:rPr>
                <w:rFonts w:ascii="Sylfaen" w:hAnsi="Sylfaen" w:cs="Sylfaen"/>
                <w:sz w:val="14"/>
                <w:szCs w:val="14"/>
              </w:rPr>
              <w:t>տեղեկություններ</w:t>
            </w:r>
          </w:p>
        </w:tc>
        <w:tc>
          <w:tcPr>
            <w:tcW w:w="9041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5E0D" w:rsidRPr="001F2F36" w:rsidRDefault="00C05E0D">
            <w:pPr>
              <w:rPr>
                <w:rFonts w:ascii="GHEA Grapalat" w:hAnsi="GHEA Grapalat" w:cs="Sylfaen"/>
                <w:sz w:val="14"/>
                <w:szCs w:val="14"/>
              </w:rPr>
            </w:pPr>
            <w:r w:rsidRPr="001F2F36">
              <w:rPr>
                <w:rFonts w:ascii="Sylfaen" w:hAnsi="Sylfaen" w:cs="Sylfaen"/>
                <w:sz w:val="14"/>
                <w:szCs w:val="14"/>
              </w:rPr>
              <w:t>Ծանոթություն</w:t>
            </w:r>
            <w:r w:rsidRPr="001F2F36">
              <w:rPr>
                <w:rFonts w:ascii="Times New Roman" w:hAnsi="Times New Roman"/>
                <w:sz w:val="14"/>
                <w:szCs w:val="14"/>
              </w:rPr>
              <w:t>`</w:t>
            </w:r>
            <w:r w:rsidRPr="001F2F36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1F2F36">
              <w:rPr>
                <w:rFonts w:ascii="Sylfaen" w:hAnsi="Sylfaen" w:cs="Sylfaen"/>
                <w:sz w:val="14"/>
                <w:szCs w:val="14"/>
              </w:rPr>
              <w:t>Հայտերի</w:t>
            </w:r>
            <w:r w:rsidRPr="001F2F36"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r w:rsidRPr="001F2F36">
              <w:rPr>
                <w:rFonts w:ascii="Sylfaen" w:hAnsi="Sylfaen" w:cs="Sylfaen"/>
                <w:sz w:val="14"/>
                <w:szCs w:val="14"/>
              </w:rPr>
              <w:t>մերժման</w:t>
            </w:r>
            <w:r w:rsidRPr="001F2F36"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r w:rsidRPr="001F2F36">
              <w:rPr>
                <w:rFonts w:ascii="Sylfaen" w:hAnsi="Sylfaen" w:cs="Sylfaen"/>
                <w:sz w:val="14"/>
                <w:szCs w:val="14"/>
              </w:rPr>
              <w:t>այլ</w:t>
            </w:r>
            <w:r w:rsidRPr="001F2F36"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r w:rsidRPr="001F2F36">
              <w:rPr>
                <w:rFonts w:ascii="Sylfaen" w:hAnsi="Sylfaen" w:cs="Sylfaen"/>
                <w:sz w:val="14"/>
                <w:szCs w:val="14"/>
              </w:rPr>
              <w:t>հիմքեր</w:t>
            </w:r>
            <w:r w:rsidRPr="001F2F36">
              <w:rPr>
                <w:rFonts w:ascii="Tahoma" w:hAnsi="Tahoma" w:cs="Tahoma"/>
                <w:sz w:val="14"/>
                <w:szCs w:val="14"/>
              </w:rPr>
              <w:t>։</w:t>
            </w:r>
          </w:p>
        </w:tc>
      </w:tr>
      <w:tr w:rsidR="00C05E0D" w:rsidTr="00380791">
        <w:trPr>
          <w:trHeight w:val="289"/>
        </w:trPr>
        <w:tc>
          <w:tcPr>
            <w:tcW w:w="11624" w:type="dxa"/>
            <w:gridSpan w:val="4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C05E0D" w:rsidRPr="001F2F36" w:rsidRDefault="00C05E0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C05E0D" w:rsidTr="00380791">
        <w:trPr>
          <w:trHeight w:val="346"/>
        </w:trPr>
        <w:tc>
          <w:tcPr>
            <w:tcW w:w="4927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5E0D" w:rsidRPr="001F2F36" w:rsidRDefault="00C05E0D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1F2F36">
              <w:rPr>
                <w:rFonts w:ascii="Sylfaen" w:hAnsi="Sylfaen" w:cs="Sylfaen"/>
                <w:sz w:val="16"/>
                <w:szCs w:val="16"/>
              </w:rPr>
              <w:t>Ընտրված</w:t>
            </w:r>
            <w:r w:rsidRPr="001F2F36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մասնակցի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որոշման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ամսաթիվը</w:t>
            </w:r>
          </w:p>
        </w:tc>
        <w:tc>
          <w:tcPr>
            <w:tcW w:w="6697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05E0D" w:rsidRPr="001F2F36" w:rsidRDefault="0093692D" w:rsidP="00900F30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29.սեպտեմբեր</w:t>
            </w:r>
            <w:r w:rsidR="00C05E0D">
              <w:rPr>
                <w:rFonts w:ascii="Sylfaen" w:hAnsi="Sylfaen" w:cs="Sylfaen"/>
                <w:sz w:val="16"/>
                <w:szCs w:val="16"/>
              </w:rPr>
              <w:t xml:space="preserve"> 2015</w:t>
            </w:r>
            <w:r w:rsidR="00C05E0D" w:rsidRPr="001F2F36">
              <w:rPr>
                <w:rFonts w:ascii="Sylfaen" w:hAnsi="Sylfaen" w:cs="Sylfaen"/>
                <w:sz w:val="16"/>
                <w:szCs w:val="16"/>
              </w:rPr>
              <w:t>թ.</w:t>
            </w:r>
          </w:p>
        </w:tc>
      </w:tr>
      <w:tr w:rsidR="00C05E0D" w:rsidTr="00380791">
        <w:trPr>
          <w:trHeight w:val="92"/>
        </w:trPr>
        <w:tc>
          <w:tcPr>
            <w:tcW w:w="4927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5E0D" w:rsidRPr="001F2F36" w:rsidRDefault="00C05E0D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F36">
              <w:rPr>
                <w:rFonts w:ascii="Sylfaen" w:hAnsi="Sylfaen" w:cs="Sylfaen"/>
                <w:sz w:val="16"/>
                <w:szCs w:val="16"/>
                <w:lang w:val="hy-AM"/>
              </w:rPr>
              <w:t>Անգործության</w:t>
            </w:r>
            <w:r w:rsidRPr="001F2F36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1F2F36">
              <w:rPr>
                <w:rFonts w:ascii="Sylfaen" w:hAnsi="Sylfaen" w:cs="Sylfaen"/>
                <w:sz w:val="16"/>
                <w:szCs w:val="16"/>
                <w:lang w:val="hy-AM"/>
              </w:rPr>
              <w:t>ժամկետ</w:t>
            </w:r>
          </w:p>
        </w:tc>
        <w:tc>
          <w:tcPr>
            <w:tcW w:w="3111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5E0D" w:rsidRPr="001F2F36" w:rsidRDefault="00C05E0D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1F2F36">
              <w:rPr>
                <w:rFonts w:ascii="GHEA Grapalat" w:hAnsi="GHEA Grapalat" w:cs="Sylfaen"/>
                <w:sz w:val="16"/>
                <w:szCs w:val="16"/>
              </w:rPr>
              <w:t xml:space="preserve">          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Անգործության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ժամկետի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սկիզբ</w:t>
            </w:r>
          </w:p>
        </w:tc>
        <w:tc>
          <w:tcPr>
            <w:tcW w:w="3586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5E0D" w:rsidRPr="001F2F36" w:rsidRDefault="00C05E0D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1F2F36">
              <w:rPr>
                <w:rFonts w:ascii="GHEA Grapalat" w:hAnsi="GHEA Grapalat" w:cs="Sylfaen"/>
                <w:sz w:val="16"/>
                <w:szCs w:val="16"/>
              </w:rPr>
              <w:t xml:space="preserve">         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Անգործության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ժամկետի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ավարտ</w:t>
            </w:r>
          </w:p>
        </w:tc>
      </w:tr>
      <w:tr w:rsidR="00C05E0D" w:rsidTr="00380791">
        <w:trPr>
          <w:trHeight w:val="92"/>
        </w:trPr>
        <w:tc>
          <w:tcPr>
            <w:tcW w:w="4927" w:type="dxa"/>
            <w:gridSpan w:val="20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5E0D" w:rsidRPr="001F2F36" w:rsidRDefault="00C05E0D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3111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05E0D" w:rsidRPr="001F2F36" w:rsidRDefault="00C05E0D" w:rsidP="00E43566">
            <w:pPr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3586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05E0D" w:rsidRPr="001F2F36" w:rsidRDefault="00C05E0D" w:rsidP="00450F14">
            <w:pPr>
              <w:rPr>
                <w:rFonts w:ascii="Sylfaen" w:hAnsi="Sylfaen" w:cs="Sylfaen"/>
                <w:sz w:val="16"/>
                <w:szCs w:val="16"/>
              </w:rPr>
            </w:pPr>
          </w:p>
        </w:tc>
      </w:tr>
      <w:tr w:rsidR="00C05E0D" w:rsidRPr="006446C2" w:rsidTr="00380791">
        <w:trPr>
          <w:trHeight w:val="344"/>
        </w:trPr>
        <w:tc>
          <w:tcPr>
            <w:tcW w:w="4927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5E0D" w:rsidRPr="001F2F36" w:rsidRDefault="00C05E0D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F36">
              <w:rPr>
                <w:rFonts w:ascii="Sylfaen" w:hAnsi="Sylfaen" w:cs="Sylfaen"/>
                <w:sz w:val="16"/>
                <w:szCs w:val="16"/>
                <w:lang w:val="hy-AM"/>
              </w:rPr>
              <w:t>Ընտրված</w:t>
            </w:r>
            <w:r w:rsidRPr="001F2F36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1F2F36">
              <w:rPr>
                <w:rFonts w:ascii="Sylfaen" w:hAnsi="Sylfaen" w:cs="Sylfaen"/>
                <w:sz w:val="16"/>
                <w:szCs w:val="16"/>
                <w:lang w:val="hy-AM"/>
              </w:rPr>
              <w:t>մասնակցին</w:t>
            </w:r>
            <w:r w:rsidRPr="001F2F36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1F2F36">
              <w:rPr>
                <w:rFonts w:ascii="Sylfaen" w:hAnsi="Sylfaen" w:cs="Sylfaen"/>
                <w:sz w:val="16"/>
                <w:szCs w:val="16"/>
                <w:lang w:val="hy-AM"/>
              </w:rPr>
              <w:t>պայմանագիր</w:t>
            </w:r>
            <w:r w:rsidRPr="001F2F36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1F2F36">
              <w:rPr>
                <w:rFonts w:ascii="Sylfaen" w:hAnsi="Sylfaen" w:cs="Sylfaen"/>
                <w:sz w:val="16"/>
                <w:szCs w:val="16"/>
                <w:lang w:val="hy-AM"/>
              </w:rPr>
              <w:t>կնքելու</w:t>
            </w:r>
            <w:r w:rsidRPr="001F2F36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1F2F36">
              <w:rPr>
                <w:rFonts w:ascii="Sylfaen" w:hAnsi="Sylfaen" w:cs="Sylfaen"/>
                <w:sz w:val="16"/>
                <w:szCs w:val="16"/>
                <w:lang w:val="hy-AM"/>
              </w:rPr>
              <w:t>առաջարկի</w:t>
            </w:r>
            <w:r w:rsidRPr="001F2F36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1F2F36">
              <w:rPr>
                <w:rFonts w:ascii="Sylfaen" w:hAnsi="Sylfaen" w:cs="Sylfaen"/>
                <w:sz w:val="16"/>
                <w:szCs w:val="16"/>
                <w:lang w:val="hy-AM"/>
              </w:rPr>
              <w:t>ծանուցման</w:t>
            </w:r>
            <w:r w:rsidRPr="001F2F36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1F2F36">
              <w:rPr>
                <w:rFonts w:ascii="Sylfaen" w:hAnsi="Sylfaen" w:cs="Sylfaen"/>
                <w:sz w:val="16"/>
                <w:szCs w:val="16"/>
                <w:lang w:val="hy-AM"/>
              </w:rPr>
              <w:t>ամսաթիվը</w:t>
            </w:r>
          </w:p>
        </w:tc>
        <w:tc>
          <w:tcPr>
            <w:tcW w:w="6697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05E0D" w:rsidRPr="006446C2" w:rsidRDefault="006446C2" w:rsidP="00405644">
            <w:pPr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6446C2">
              <w:rPr>
                <w:rFonts w:ascii="GHEA Grapalat" w:hAnsi="GHEA Grapalat" w:cs="Sylfaen"/>
                <w:sz w:val="16"/>
                <w:szCs w:val="16"/>
                <w:lang w:val="hy-AM"/>
              </w:rPr>
              <w:t>30.</w:t>
            </w:r>
            <w:r>
              <w:rPr>
                <w:rFonts w:ascii="GHEA Grapalat" w:hAnsi="GHEA Grapalat" w:cs="Sylfaen"/>
                <w:sz w:val="16"/>
                <w:szCs w:val="16"/>
              </w:rPr>
              <w:t>սեպտեմբեր</w:t>
            </w:r>
            <w:r w:rsidR="00405644" w:rsidRPr="006446C2">
              <w:rPr>
                <w:rFonts w:ascii="Sylfaen" w:hAnsi="Sylfaen" w:cs="Sylfaen"/>
                <w:sz w:val="16"/>
                <w:szCs w:val="16"/>
                <w:lang w:val="hy-AM"/>
              </w:rPr>
              <w:t xml:space="preserve"> 2015թ.</w:t>
            </w:r>
          </w:p>
        </w:tc>
      </w:tr>
      <w:tr w:rsidR="00C05E0D" w:rsidRPr="006446C2" w:rsidTr="00380791">
        <w:trPr>
          <w:trHeight w:val="344"/>
        </w:trPr>
        <w:tc>
          <w:tcPr>
            <w:tcW w:w="4927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5E0D" w:rsidRPr="00450F14" w:rsidRDefault="00C05E0D">
            <w:pPr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450F14">
              <w:rPr>
                <w:rFonts w:ascii="Sylfaen" w:hAnsi="Sylfaen" w:cs="Sylfaen"/>
                <w:sz w:val="16"/>
                <w:szCs w:val="16"/>
                <w:lang w:val="hy-AM"/>
              </w:rPr>
              <w:t>Ընտրված</w:t>
            </w:r>
            <w:r w:rsidRPr="00450F14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</w:t>
            </w:r>
            <w:r w:rsidRPr="00450F14">
              <w:rPr>
                <w:rFonts w:ascii="Sylfaen" w:hAnsi="Sylfaen" w:cs="Sylfaen"/>
                <w:sz w:val="16"/>
                <w:szCs w:val="16"/>
                <w:lang w:val="hy-AM"/>
              </w:rPr>
              <w:t>մասնակցի</w:t>
            </w:r>
            <w:r w:rsidRPr="00450F14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450F14">
              <w:rPr>
                <w:rFonts w:ascii="Sylfaen" w:hAnsi="Sylfaen" w:cs="Sylfaen"/>
                <w:sz w:val="16"/>
                <w:szCs w:val="16"/>
                <w:lang w:val="hy-AM"/>
              </w:rPr>
              <w:t>կողմից</w:t>
            </w:r>
            <w:r w:rsidRPr="00450F14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450F14">
              <w:rPr>
                <w:rFonts w:ascii="Sylfaen" w:hAnsi="Sylfaen" w:cs="Sylfaen"/>
                <w:sz w:val="16"/>
                <w:szCs w:val="16"/>
                <w:lang w:val="hy-AM"/>
              </w:rPr>
              <w:t>ստորագրված</w:t>
            </w:r>
            <w:r w:rsidRPr="00450F14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450F14">
              <w:rPr>
                <w:rFonts w:ascii="Sylfaen" w:hAnsi="Sylfaen" w:cs="Sylfaen"/>
                <w:sz w:val="16"/>
                <w:szCs w:val="16"/>
                <w:lang w:val="hy-AM"/>
              </w:rPr>
              <w:t>պայմանագիրը</w:t>
            </w:r>
            <w:r w:rsidRPr="00450F14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450F14">
              <w:rPr>
                <w:rFonts w:ascii="Sylfaen" w:hAnsi="Sylfaen" w:cs="Sylfaen"/>
                <w:sz w:val="16"/>
                <w:szCs w:val="16"/>
                <w:lang w:val="hy-AM"/>
              </w:rPr>
              <w:t>պատվիրատուի</w:t>
            </w:r>
            <w:r w:rsidRPr="00450F14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450F14">
              <w:rPr>
                <w:rFonts w:ascii="Sylfaen" w:hAnsi="Sylfaen" w:cs="Sylfaen"/>
                <w:sz w:val="16"/>
                <w:szCs w:val="16"/>
                <w:lang w:val="hy-AM"/>
              </w:rPr>
              <w:t>մոտ</w:t>
            </w:r>
            <w:r w:rsidRPr="00450F14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450F14">
              <w:rPr>
                <w:rFonts w:ascii="Sylfaen" w:hAnsi="Sylfaen" w:cs="Sylfaen"/>
                <w:sz w:val="16"/>
                <w:szCs w:val="16"/>
                <w:lang w:val="hy-AM"/>
              </w:rPr>
              <w:t>մուտքագրվելու</w:t>
            </w:r>
            <w:r w:rsidRPr="00450F14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450F14">
              <w:rPr>
                <w:rFonts w:ascii="Sylfaen" w:hAnsi="Sylfaen" w:cs="Sylfaen"/>
                <w:sz w:val="16"/>
                <w:szCs w:val="16"/>
                <w:lang w:val="hy-AM"/>
              </w:rPr>
              <w:t>ամսաթիվը</w:t>
            </w:r>
          </w:p>
        </w:tc>
        <w:tc>
          <w:tcPr>
            <w:tcW w:w="6697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05E0D" w:rsidRPr="00450F14" w:rsidRDefault="006446C2" w:rsidP="00450F14">
            <w:pPr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sz w:val="14"/>
                <w:szCs w:val="14"/>
              </w:rPr>
              <w:t>01.հոկտեմբեր</w:t>
            </w:r>
            <w:r w:rsidR="001F485F" w:rsidRPr="006446C2">
              <w:rPr>
                <w:rFonts w:ascii="Sylfaen" w:hAnsi="Sylfaen" w:cs="Sylfaen"/>
                <w:sz w:val="14"/>
                <w:szCs w:val="14"/>
                <w:lang w:val="hy-AM"/>
              </w:rPr>
              <w:t xml:space="preserve"> </w:t>
            </w:r>
            <w:r w:rsidR="00C05E0D" w:rsidRPr="00450F14">
              <w:rPr>
                <w:rFonts w:ascii="Sylfaen" w:hAnsi="Sylfaen" w:cs="Sylfaen"/>
                <w:sz w:val="14"/>
                <w:szCs w:val="14"/>
                <w:lang w:val="hy-AM"/>
              </w:rPr>
              <w:t>2015թ.</w:t>
            </w:r>
          </w:p>
        </w:tc>
      </w:tr>
      <w:tr w:rsidR="00C05E0D" w:rsidTr="00380791">
        <w:trPr>
          <w:trHeight w:val="344"/>
        </w:trPr>
        <w:tc>
          <w:tcPr>
            <w:tcW w:w="4927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5E0D" w:rsidRPr="001F2F36" w:rsidRDefault="00C05E0D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450F14">
              <w:rPr>
                <w:rFonts w:ascii="Sylfaen" w:hAnsi="Sylfaen" w:cs="Sylfaen"/>
                <w:sz w:val="16"/>
                <w:szCs w:val="16"/>
                <w:lang w:val="hy-AM"/>
              </w:rPr>
              <w:t>Պատվիրատուի</w:t>
            </w:r>
            <w:r w:rsidRPr="00450F14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</w:t>
            </w:r>
            <w:r w:rsidRPr="00450F14">
              <w:rPr>
                <w:rFonts w:ascii="Sylfaen" w:hAnsi="Sylfaen" w:cs="Sylfaen"/>
                <w:sz w:val="16"/>
                <w:szCs w:val="16"/>
                <w:lang w:val="hy-AM"/>
              </w:rPr>
              <w:t>կողմից</w:t>
            </w:r>
            <w:r w:rsidRPr="00450F14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6446C2">
              <w:rPr>
                <w:rFonts w:ascii="Sylfaen" w:hAnsi="Sylfaen" w:cs="Sylfaen"/>
                <w:sz w:val="16"/>
                <w:szCs w:val="16"/>
                <w:lang w:val="hy-AM"/>
              </w:rPr>
              <w:t>պ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այմանագրի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ստորագրման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ամսաթիվը</w:t>
            </w:r>
          </w:p>
        </w:tc>
        <w:tc>
          <w:tcPr>
            <w:tcW w:w="6697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05E0D" w:rsidRPr="001F2F36" w:rsidRDefault="006446C2" w:rsidP="00FE4DC3">
            <w:pPr>
              <w:jc w:val="center"/>
              <w:rPr>
                <w:rFonts w:ascii="Sylfaen" w:hAnsi="Sylfaen" w:cs="Sylfaen"/>
                <w:sz w:val="14"/>
                <w:szCs w:val="14"/>
              </w:rPr>
            </w:pPr>
            <w:r>
              <w:rPr>
                <w:rFonts w:ascii="Sylfaen" w:hAnsi="Sylfaen" w:cs="Sylfaen"/>
                <w:sz w:val="14"/>
                <w:szCs w:val="14"/>
              </w:rPr>
              <w:t>01.հոկտեմբեր</w:t>
            </w:r>
            <w:r w:rsidR="001F485F">
              <w:rPr>
                <w:rFonts w:ascii="Sylfaen" w:hAnsi="Sylfaen" w:cs="Sylfaen"/>
                <w:sz w:val="14"/>
                <w:szCs w:val="14"/>
              </w:rPr>
              <w:t xml:space="preserve"> </w:t>
            </w:r>
            <w:r w:rsidR="00450F14">
              <w:rPr>
                <w:rFonts w:ascii="Sylfaen" w:hAnsi="Sylfaen" w:cs="Sylfaen"/>
                <w:sz w:val="14"/>
                <w:szCs w:val="14"/>
              </w:rPr>
              <w:t>2015</w:t>
            </w:r>
            <w:r w:rsidR="00C05E0D" w:rsidRPr="001F2F36">
              <w:rPr>
                <w:rFonts w:ascii="Sylfaen" w:hAnsi="Sylfaen" w:cs="Sylfaen"/>
                <w:sz w:val="14"/>
                <w:szCs w:val="14"/>
              </w:rPr>
              <w:t>թ.</w:t>
            </w:r>
          </w:p>
        </w:tc>
      </w:tr>
      <w:tr w:rsidR="00C05E0D" w:rsidTr="00380791">
        <w:trPr>
          <w:trHeight w:val="288"/>
        </w:trPr>
        <w:tc>
          <w:tcPr>
            <w:tcW w:w="11624" w:type="dxa"/>
            <w:gridSpan w:val="4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C05E0D" w:rsidRPr="001F2F36" w:rsidRDefault="00C05E0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C05E0D" w:rsidTr="00380791">
        <w:tc>
          <w:tcPr>
            <w:tcW w:w="707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5E0D" w:rsidRPr="001F2F36" w:rsidRDefault="00C05E0D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Sylfaen" w:hAnsi="Sylfaen" w:cs="Sylfaen"/>
                <w:sz w:val="16"/>
                <w:szCs w:val="16"/>
              </w:rPr>
              <w:t>Չափա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>-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բաժնի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համարը</w:t>
            </w:r>
          </w:p>
        </w:tc>
        <w:tc>
          <w:tcPr>
            <w:tcW w:w="1701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5E0D" w:rsidRPr="001F2F36" w:rsidRDefault="00C05E0D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Sylfaen" w:hAnsi="Sylfaen" w:cs="Sylfaen"/>
                <w:sz w:val="16"/>
                <w:szCs w:val="16"/>
              </w:rPr>
              <w:t>Ընտրված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մասնակիցը</w:t>
            </w:r>
          </w:p>
        </w:tc>
        <w:tc>
          <w:tcPr>
            <w:tcW w:w="9216" w:type="dxa"/>
            <w:gridSpan w:val="4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5E0D" w:rsidRPr="001F2F36" w:rsidRDefault="00C05E0D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Sylfaen" w:hAnsi="Sylfaen" w:cs="Sylfaen"/>
                <w:sz w:val="16"/>
                <w:szCs w:val="16"/>
              </w:rPr>
              <w:t>Պ</w:t>
            </w:r>
            <w:r w:rsidRPr="001F2F36">
              <w:rPr>
                <w:rFonts w:ascii="Sylfaen" w:hAnsi="Sylfaen" w:cs="Sylfaen"/>
                <w:sz w:val="16"/>
                <w:szCs w:val="16"/>
                <w:lang w:val="ru-RU"/>
              </w:rPr>
              <w:t>այմանագ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րի</w:t>
            </w:r>
          </w:p>
        </w:tc>
      </w:tr>
      <w:tr w:rsidR="00C05E0D" w:rsidTr="00380791">
        <w:trPr>
          <w:trHeight w:val="237"/>
        </w:trPr>
        <w:tc>
          <w:tcPr>
            <w:tcW w:w="70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5E0D" w:rsidRPr="001F2F36" w:rsidRDefault="00C05E0D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701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5E0D" w:rsidRPr="001F2F36" w:rsidRDefault="00C05E0D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59" w:type="dxa"/>
            <w:gridSpan w:val="9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5E0D" w:rsidRPr="001F2F36" w:rsidRDefault="00C05E0D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Sylfaen" w:hAnsi="Sylfaen" w:cs="Sylfaen"/>
                <w:sz w:val="16"/>
                <w:szCs w:val="16"/>
              </w:rPr>
              <w:t>Պայմանագրի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համարը</w:t>
            </w:r>
          </w:p>
        </w:tc>
        <w:tc>
          <w:tcPr>
            <w:tcW w:w="1523" w:type="dxa"/>
            <w:gridSpan w:val="8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5E0D" w:rsidRPr="001F2F36" w:rsidRDefault="00C05E0D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Sylfaen" w:hAnsi="Sylfaen" w:cs="Sylfaen"/>
                <w:sz w:val="16"/>
                <w:szCs w:val="16"/>
              </w:rPr>
              <w:t>Կնքման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ամսաթիվը</w:t>
            </w:r>
          </w:p>
        </w:tc>
        <w:tc>
          <w:tcPr>
            <w:tcW w:w="1296" w:type="dxa"/>
            <w:gridSpan w:val="8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5E0D" w:rsidRPr="001F2F36" w:rsidRDefault="00C05E0D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Sylfaen" w:hAnsi="Sylfaen" w:cs="Sylfaen"/>
                <w:sz w:val="16"/>
                <w:szCs w:val="16"/>
              </w:rPr>
              <w:t>Կատարման</w:t>
            </w:r>
            <w:r w:rsidRPr="001F2F36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վերջնա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>-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ժամկետը</w:t>
            </w:r>
          </w:p>
        </w:tc>
        <w:tc>
          <w:tcPr>
            <w:tcW w:w="913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5E0D" w:rsidRPr="001F2F36" w:rsidRDefault="00C05E0D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Sylfaen" w:hAnsi="Sylfaen" w:cs="Sylfaen"/>
                <w:sz w:val="16"/>
                <w:szCs w:val="16"/>
              </w:rPr>
              <w:t>Կանխա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>-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վճարի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չափը</w:t>
            </w:r>
          </w:p>
        </w:tc>
        <w:tc>
          <w:tcPr>
            <w:tcW w:w="3625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5E0D" w:rsidRPr="001F2F36" w:rsidRDefault="00C05E0D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Sylfaen" w:hAnsi="Sylfaen" w:cs="Sylfaen"/>
                <w:sz w:val="16"/>
                <w:szCs w:val="16"/>
              </w:rPr>
              <w:t>Գինը</w:t>
            </w:r>
          </w:p>
        </w:tc>
      </w:tr>
      <w:tr w:rsidR="00C05E0D" w:rsidTr="00380791">
        <w:trPr>
          <w:trHeight w:val="238"/>
        </w:trPr>
        <w:tc>
          <w:tcPr>
            <w:tcW w:w="70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5E0D" w:rsidRPr="001F2F36" w:rsidRDefault="00C05E0D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701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5E0D" w:rsidRPr="001F2F36" w:rsidRDefault="00C05E0D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59" w:type="dxa"/>
            <w:gridSpan w:val="9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5E0D" w:rsidRPr="001F2F36" w:rsidRDefault="00C05E0D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523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5E0D" w:rsidRPr="001F2F36" w:rsidRDefault="00C05E0D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96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5E0D" w:rsidRPr="001F2F36" w:rsidRDefault="00C05E0D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13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5E0D" w:rsidRPr="001F2F36" w:rsidRDefault="00C05E0D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625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5E0D" w:rsidRPr="001F2F36" w:rsidRDefault="00C05E0D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Sylfaen" w:hAnsi="Sylfaen" w:cs="Sylfaen"/>
                <w:sz w:val="16"/>
                <w:szCs w:val="16"/>
              </w:rPr>
              <w:t>ՀՀ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դրամ</w:t>
            </w:r>
          </w:p>
        </w:tc>
      </w:tr>
      <w:tr w:rsidR="00C05E0D" w:rsidTr="00380791">
        <w:trPr>
          <w:trHeight w:val="263"/>
        </w:trPr>
        <w:tc>
          <w:tcPr>
            <w:tcW w:w="70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5E0D" w:rsidRPr="001F2F36" w:rsidRDefault="00C05E0D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701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5E0D" w:rsidRPr="001F2F36" w:rsidRDefault="00C05E0D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59" w:type="dxa"/>
            <w:gridSpan w:val="9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5E0D" w:rsidRPr="001F2F36" w:rsidRDefault="00C05E0D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523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5E0D" w:rsidRPr="001F2F36" w:rsidRDefault="00C05E0D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96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5E0D" w:rsidRPr="001F2F36" w:rsidRDefault="00C05E0D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13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5E0D" w:rsidRPr="001F2F36" w:rsidRDefault="00C05E0D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13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5E0D" w:rsidRPr="001F2F36" w:rsidRDefault="00C05E0D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Sylfaen" w:hAnsi="Sylfaen" w:cs="Sylfaen"/>
                <w:sz w:val="16"/>
                <w:szCs w:val="16"/>
              </w:rPr>
              <w:t>Առկա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ֆինանսական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միջոցներով</w:t>
            </w:r>
            <w:r w:rsidRPr="001F2F36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</w:p>
        </w:tc>
        <w:tc>
          <w:tcPr>
            <w:tcW w:w="249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5E0D" w:rsidRPr="001F2F36" w:rsidRDefault="00C05E0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F2F36">
              <w:rPr>
                <w:rFonts w:ascii="Sylfaen" w:hAnsi="Sylfaen" w:cs="Sylfaen"/>
                <w:sz w:val="14"/>
                <w:szCs w:val="14"/>
              </w:rPr>
              <w:t>Ընդհանուր</w:t>
            </w:r>
            <w:r w:rsidRPr="001F2F36">
              <w:rPr>
                <w:rStyle w:val="FootnoteReference"/>
                <w:rFonts w:ascii="GHEA Grapalat" w:hAnsi="GHEA Grapalat"/>
                <w:sz w:val="14"/>
                <w:szCs w:val="14"/>
              </w:rPr>
              <w:footnoteReference w:id="11"/>
            </w:r>
          </w:p>
        </w:tc>
      </w:tr>
      <w:tr w:rsidR="00C05E0D" w:rsidTr="00380791">
        <w:trPr>
          <w:trHeight w:val="110"/>
        </w:trPr>
        <w:tc>
          <w:tcPr>
            <w:tcW w:w="70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5E0D" w:rsidRPr="001F2F36" w:rsidRDefault="00C05E0D" w:rsidP="00900F30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7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05E0D" w:rsidRPr="001F2F36" w:rsidRDefault="00C05E0D" w:rsidP="00450F14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5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05E0D" w:rsidRPr="001F2F36" w:rsidRDefault="00C05E0D" w:rsidP="002448CD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2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05E0D" w:rsidRPr="001F2F36" w:rsidRDefault="00C05E0D" w:rsidP="00450F14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29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05E0D" w:rsidRPr="008477F1" w:rsidRDefault="00C05E0D" w:rsidP="00EB7F00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91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05E0D" w:rsidRPr="001F2F36" w:rsidRDefault="00C05E0D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13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05E0D" w:rsidRPr="001F2F36" w:rsidRDefault="00C05E0D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49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05E0D" w:rsidRPr="001F2F36" w:rsidRDefault="00C05E0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93692D" w:rsidTr="00380791">
        <w:trPr>
          <w:trHeight w:val="110"/>
        </w:trPr>
        <w:tc>
          <w:tcPr>
            <w:tcW w:w="70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3692D" w:rsidRPr="001F2F36" w:rsidRDefault="0093692D" w:rsidP="00900F30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1</w:t>
            </w:r>
          </w:p>
        </w:tc>
        <w:tc>
          <w:tcPr>
            <w:tcW w:w="17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3692D" w:rsidRPr="001F2F36" w:rsidRDefault="0093692D" w:rsidP="009920EF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 w:rsidRPr="001F2F36">
              <w:rPr>
                <w:rFonts w:ascii="Arial Unicode" w:hAnsi="Arial Unicode" w:cs="Sylfaen"/>
                <w:sz w:val="16"/>
                <w:szCs w:val="16"/>
              </w:rPr>
              <w:t>&lt;&lt;</w:t>
            </w:r>
            <w:r>
              <w:rPr>
                <w:rFonts w:ascii="Arial Unicode" w:hAnsi="Arial Unicode" w:cs="Sylfaen"/>
                <w:sz w:val="16"/>
                <w:szCs w:val="16"/>
              </w:rPr>
              <w:t>ՍԻՓիԷս Օիլ Քորփորեյշն</w:t>
            </w:r>
            <w:r w:rsidRPr="001F2F36">
              <w:rPr>
                <w:rFonts w:ascii="Arial Unicode" w:hAnsi="Arial Unicode" w:cs="Sylfaen"/>
                <w:sz w:val="16"/>
                <w:szCs w:val="16"/>
              </w:rPr>
              <w:t>&gt;&gt;ՍՊԸ</w:t>
            </w:r>
          </w:p>
        </w:tc>
        <w:tc>
          <w:tcPr>
            <w:tcW w:w="185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3692D" w:rsidRPr="001F2F36" w:rsidRDefault="0093692D" w:rsidP="00450F14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ԵՀՂԱԴԹ-15/13</w:t>
            </w:r>
            <w:r w:rsidRPr="001F2F36">
              <w:rPr>
                <w:rFonts w:ascii="Sylfaen" w:hAnsi="Sylfaen"/>
                <w:sz w:val="16"/>
                <w:szCs w:val="16"/>
              </w:rPr>
              <w:t>-ՇՀԱՊՁԲ-11/</w:t>
            </w:r>
            <w:r>
              <w:rPr>
                <w:rFonts w:ascii="Sylfaen" w:hAnsi="Sylfaen"/>
                <w:sz w:val="16"/>
                <w:szCs w:val="16"/>
              </w:rPr>
              <w:t>1</w:t>
            </w:r>
          </w:p>
        </w:tc>
        <w:tc>
          <w:tcPr>
            <w:tcW w:w="152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3692D" w:rsidRPr="001F2F36" w:rsidRDefault="006446C2" w:rsidP="000318DC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 xml:space="preserve">01.հոկտեմբեր </w:t>
            </w:r>
            <w:r w:rsidR="0093692D" w:rsidRPr="006446C2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 w:rsidR="0093692D">
              <w:rPr>
                <w:rFonts w:ascii="Sylfaen" w:hAnsi="Sylfaen" w:cs="Sylfaen"/>
                <w:sz w:val="16"/>
                <w:szCs w:val="16"/>
              </w:rPr>
              <w:t>2015</w:t>
            </w:r>
            <w:r w:rsidR="0093692D" w:rsidRPr="001F2F36">
              <w:rPr>
                <w:rFonts w:ascii="Sylfaen" w:hAnsi="Sylfaen" w:cs="Sylfaen"/>
                <w:sz w:val="16"/>
                <w:szCs w:val="16"/>
              </w:rPr>
              <w:t>թ.</w:t>
            </w:r>
          </w:p>
        </w:tc>
        <w:tc>
          <w:tcPr>
            <w:tcW w:w="129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3692D" w:rsidRPr="008477F1" w:rsidRDefault="006446C2" w:rsidP="000318DC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12.նոյեմբեր</w:t>
            </w:r>
            <w:r w:rsidR="0093692D" w:rsidRPr="006446C2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 w:rsidR="0093692D">
              <w:rPr>
                <w:rFonts w:ascii="Sylfaen" w:hAnsi="Sylfaen" w:cs="Sylfaen"/>
                <w:sz w:val="16"/>
                <w:szCs w:val="16"/>
              </w:rPr>
              <w:t>2015թ.</w:t>
            </w:r>
          </w:p>
        </w:tc>
        <w:tc>
          <w:tcPr>
            <w:tcW w:w="91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3692D" w:rsidRPr="001F2F36" w:rsidRDefault="0093692D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F2F36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113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3692D" w:rsidRPr="001F2F36" w:rsidRDefault="0093692D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127100</w:t>
            </w:r>
          </w:p>
        </w:tc>
        <w:tc>
          <w:tcPr>
            <w:tcW w:w="249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3692D" w:rsidRPr="001F2F36" w:rsidRDefault="0093692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127100</w:t>
            </w:r>
          </w:p>
        </w:tc>
      </w:tr>
      <w:tr w:rsidR="00C05E0D" w:rsidTr="00380791">
        <w:trPr>
          <w:trHeight w:val="150"/>
        </w:trPr>
        <w:tc>
          <w:tcPr>
            <w:tcW w:w="11624" w:type="dxa"/>
            <w:gridSpan w:val="4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5E0D" w:rsidRPr="00F20FBD" w:rsidRDefault="00C05E0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Ընտրված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մասնակցի</w:t>
            </w:r>
            <w:r w:rsidRPr="00F20FBD">
              <w:rPr>
                <w:rFonts w:ascii="GHEA Grapalat" w:hAnsi="GHEA Grapalat"/>
                <w:b/>
                <w:sz w:val="16"/>
                <w:szCs w:val="16"/>
              </w:rPr>
              <w:t xml:space="preserve"> (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մասնակիցների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)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անվանումը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և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հասցեն</w:t>
            </w:r>
          </w:p>
        </w:tc>
      </w:tr>
      <w:tr w:rsidR="00C05E0D" w:rsidTr="00380791">
        <w:trPr>
          <w:trHeight w:val="125"/>
        </w:trPr>
        <w:tc>
          <w:tcPr>
            <w:tcW w:w="80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5E0D" w:rsidRPr="00F20FBD" w:rsidRDefault="00C05E0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</w:rPr>
              <w:lastRenderedPageBreak/>
              <w:t>Չափա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>-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բաժնի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համարը</w:t>
            </w:r>
          </w:p>
        </w:tc>
        <w:tc>
          <w:tcPr>
            <w:tcW w:w="160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5E0D" w:rsidRPr="00F20FBD" w:rsidRDefault="00C05E0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Ընտրված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մասնակիցը</w:t>
            </w:r>
          </w:p>
        </w:tc>
        <w:tc>
          <w:tcPr>
            <w:tcW w:w="2689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5E0D" w:rsidRPr="00F20FBD" w:rsidRDefault="00C05E0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Հասցե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,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հեռ</w:t>
            </w:r>
            <w:r w:rsidRPr="00F20FBD">
              <w:rPr>
                <w:rFonts w:ascii="GHEA Grapalat" w:hAnsi="GHEA Grapalat"/>
                <w:b/>
                <w:sz w:val="16"/>
                <w:szCs w:val="16"/>
              </w:rPr>
              <w:t>.</w:t>
            </w:r>
          </w:p>
        </w:tc>
        <w:tc>
          <w:tcPr>
            <w:tcW w:w="2018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5E0D" w:rsidRPr="00F20FBD" w:rsidRDefault="00C05E0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Էլ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>.-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փոստ</w:t>
            </w:r>
          </w:p>
        </w:tc>
        <w:tc>
          <w:tcPr>
            <w:tcW w:w="1986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5E0D" w:rsidRPr="00F20FBD" w:rsidRDefault="00C05E0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Բանկային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հաշիվը</w:t>
            </w:r>
          </w:p>
        </w:tc>
        <w:tc>
          <w:tcPr>
            <w:tcW w:w="252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5E0D" w:rsidRDefault="00C05E0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ՀՎՀՀ</w:t>
            </w:r>
            <w:r>
              <w:rPr>
                <w:rStyle w:val="FootnoteReference"/>
                <w:rFonts w:ascii="GHEA Grapalat" w:hAnsi="GHEA Grapalat"/>
                <w:b/>
                <w:sz w:val="14"/>
                <w:szCs w:val="14"/>
                <w:lang w:val="hy-AM"/>
              </w:rPr>
              <w:footnoteReference w:id="12"/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/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Անձնագրի</w:t>
            </w:r>
            <w:r>
              <w:rPr>
                <w:rFonts w:ascii="Times New Roman" w:hAnsi="Times New Roma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համարը</w:t>
            </w:r>
            <w:r>
              <w:rPr>
                <w:rFonts w:ascii="Times New Roman" w:hAnsi="Times New Roma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և</w:t>
            </w:r>
            <w:r>
              <w:rPr>
                <w:rFonts w:ascii="Times New Roman" w:hAnsi="Times New Roma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սերիան</w:t>
            </w:r>
          </w:p>
        </w:tc>
      </w:tr>
      <w:tr w:rsidR="0093692D" w:rsidTr="00380791">
        <w:trPr>
          <w:trHeight w:val="40"/>
        </w:trPr>
        <w:tc>
          <w:tcPr>
            <w:tcW w:w="80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3692D" w:rsidRPr="001F2F36" w:rsidRDefault="0093692D" w:rsidP="00EE0D7F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1</w:t>
            </w:r>
          </w:p>
        </w:tc>
        <w:tc>
          <w:tcPr>
            <w:tcW w:w="160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3692D" w:rsidRPr="001F2F36" w:rsidRDefault="0093692D" w:rsidP="009920EF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 w:rsidRPr="001F2F36">
              <w:rPr>
                <w:rFonts w:ascii="Arial Unicode" w:hAnsi="Arial Unicode" w:cs="Sylfaen"/>
                <w:sz w:val="16"/>
                <w:szCs w:val="16"/>
              </w:rPr>
              <w:t>&lt;&lt;</w:t>
            </w:r>
            <w:r>
              <w:rPr>
                <w:rFonts w:ascii="Arial Unicode" w:hAnsi="Arial Unicode" w:cs="Sylfaen"/>
                <w:sz w:val="16"/>
                <w:szCs w:val="16"/>
              </w:rPr>
              <w:t>ՍԻՓիԷս Օիլ Քորփորեյշն</w:t>
            </w:r>
            <w:r w:rsidRPr="001F2F36">
              <w:rPr>
                <w:rFonts w:ascii="Arial Unicode" w:hAnsi="Arial Unicode" w:cs="Sylfaen"/>
                <w:sz w:val="16"/>
                <w:szCs w:val="16"/>
              </w:rPr>
              <w:t>&gt;&gt;ՍՊԸ</w:t>
            </w:r>
          </w:p>
        </w:tc>
        <w:tc>
          <w:tcPr>
            <w:tcW w:w="2689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3692D" w:rsidRPr="00171D49" w:rsidRDefault="0093692D" w:rsidP="006446C2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</w:rPr>
            </w:pPr>
            <w:r w:rsidRPr="00DB06AB">
              <w:rPr>
                <w:rFonts w:ascii="Arial Unicode" w:hAnsi="Arial Unicode"/>
                <w:sz w:val="14"/>
                <w:szCs w:val="14"/>
                <w:lang w:val="hy-AM"/>
              </w:rPr>
              <w:t xml:space="preserve">Ք. Երևան , </w:t>
            </w:r>
            <w:r w:rsidR="006446C2">
              <w:rPr>
                <w:rFonts w:ascii="Arial Unicode" w:hAnsi="Arial Unicode"/>
                <w:sz w:val="14"/>
                <w:szCs w:val="14"/>
              </w:rPr>
              <w:t>Պուշկինի 1 փող.</w:t>
            </w:r>
          </w:p>
        </w:tc>
        <w:tc>
          <w:tcPr>
            <w:tcW w:w="2018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3692D" w:rsidRPr="00171D49" w:rsidRDefault="00B331E3" w:rsidP="000318DC">
            <w:pPr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cpsarmenia@gmail.com</w:t>
            </w:r>
          </w:p>
        </w:tc>
        <w:tc>
          <w:tcPr>
            <w:tcW w:w="1986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3692D" w:rsidRPr="005B03CC" w:rsidRDefault="0093692D" w:rsidP="006446C2">
            <w:pPr>
              <w:widowControl w:val="0"/>
              <w:rPr>
                <w:rFonts w:ascii="Sylfaen" w:hAnsi="Sylfaen" w:cs="Sylfaen"/>
                <w:sz w:val="14"/>
                <w:szCs w:val="14"/>
              </w:rPr>
            </w:pPr>
            <w:r w:rsidRPr="005B03CC">
              <w:rPr>
                <w:rFonts w:ascii="Sylfaen" w:hAnsi="Sylfaen" w:cs="Sylfaen"/>
                <w:sz w:val="14"/>
                <w:szCs w:val="14"/>
              </w:rPr>
              <w:t xml:space="preserve">Հ/Հ </w:t>
            </w:r>
            <w:r w:rsidR="006446C2">
              <w:rPr>
                <w:rFonts w:ascii="Sylfaen" w:hAnsi="Sylfaen" w:cs="Sylfaen"/>
                <w:sz w:val="14"/>
                <w:szCs w:val="14"/>
              </w:rPr>
              <w:t>1660001996600100</w:t>
            </w:r>
          </w:p>
        </w:tc>
        <w:tc>
          <w:tcPr>
            <w:tcW w:w="252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3692D" w:rsidRPr="00B0376B" w:rsidRDefault="0093692D" w:rsidP="000318DC">
            <w:pPr>
              <w:tabs>
                <w:tab w:val="left" w:pos="0"/>
                <w:tab w:val="left" w:pos="1416"/>
                <w:tab w:val="left" w:pos="2124"/>
                <w:tab w:val="left" w:pos="2832"/>
                <w:tab w:val="left" w:pos="4248"/>
                <w:tab w:val="left" w:pos="4956"/>
                <w:tab w:val="left" w:pos="5664"/>
                <w:tab w:val="left" w:pos="8100"/>
              </w:tabs>
              <w:spacing w:line="276" w:lineRule="auto"/>
              <w:jc w:val="center"/>
              <w:rPr>
                <w:rFonts w:ascii="Sylfaen" w:hAnsi="Sylfaen"/>
                <w:sz w:val="14"/>
                <w:szCs w:val="14"/>
              </w:rPr>
            </w:pPr>
            <w:r w:rsidRPr="00B0376B">
              <w:rPr>
                <w:rFonts w:ascii="Sylfaen" w:hAnsi="Sylfaen"/>
                <w:sz w:val="14"/>
                <w:szCs w:val="14"/>
                <w:lang w:val="pt-BR"/>
              </w:rPr>
              <w:t xml:space="preserve">ՀՎՀՀ </w:t>
            </w:r>
            <w:r w:rsidR="006446C2">
              <w:rPr>
                <w:rFonts w:ascii="Sylfaen" w:hAnsi="Sylfaen"/>
                <w:sz w:val="14"/>
                <w:szCs w:val="14"/>
                <w:lang w:val="pt-BR"/>
              </w:rPr>
              <w:t>02614085</w:t>
            </w:r>
          </w:p>
          <w:p w:rsidR="0093692D" w:rsidRPr="002462A1" w:rsidRDefault="0093692D" w:rsidP="000318DC">
            <w:pPr>
              <w:tabs>
                <w:tab w:val="left" w:pos="0"/>
                <w:tab w:val="left" w:pos="1416"/>
                <w:tab w:val="left" w:pos="2124"/>
                <w:tab w:val="left" w:pos="2832"/>
                <w:tab w:val="left" w:pos="4248"/>
                <w:tab w:val="left" w:pos="4956"/>
                <w:tab w:val="left" w:pos="5664"/>
                <w:tab w:val="left" w:pos="8100"/>
              </w:tabs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</w:tr>
      <w:tr w:rsidR="0093692D" w:rsidTr="00380791">
        <w:trPr>
          <w:trHeight w:val="288"/>
        </w:trPr>
        <w:tc>
          <w:tcPr>
            <w:tcW w:w="11624" w:type="dxa"/>
            <w:gridSpan w:val="4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93692D" w:rsidRDefault="0093692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3692D" w:rsidTr="00380791">
        <w:trPr>
          <w:trHeight w:val="200"/>
        </w:trPr>
        <w:tc>
          <w:tcPr>
            <w:tcW w:w="2727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3692D" w:rsidRDefault="0093692D">
            <w:pPr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Այլ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տեղեկություններ</w:t>
            </w:r>
          </w:p>
        </w:tc>
        <w:tc>
          <w:tcPr>
            <w:tcW w:w="8897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3692D" w:rsidRPr="008D72EF" w:rsidRDefault="0093692D" w:rsidP="00492822">
            <w:pPr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Ծանոթություն</w:t>
            </w:r>
          </w:p>
        </w:tc>
      </w:tr>
      <w:tr w:rsidR="0093692D" w:rsidTr="00380791">
        <w:trPr>
          <w:trHeight w:val="288"/>
        </w:trPr>
        <w:tc>
          <w:tcPr>
            <w:tcW w:w="11624" w:type="dxa"/>
            <w:gridSpan w:val="4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93692D" w:rsidRDefault="0093692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3692D" w:rsidTr="00380791">
        <w:trPr>
          <w:trHeight w:val="475"/>
        </w:trPr>
        <w:tc>
          <w:tcPr>
            <w:tcW w:w="2727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3692D" w:rsidRPr="002B67FA" w:rsidRDefault="0093692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B67FA">
              <w:rPr>
                <w:rFonts w:ascii="Sylfaen" w:hAnsi="Sylfaen" w:cs="Sylfaen"/>
                <w:b/>
                <w:sz w:val="14"/>
                <w:szCs w:val="14"/>
              </w:rPr>
              <w:t>Մասնակիցների</w:t>
            </w:r>
            <w:r w:rsidRPr="002B67FA">
              <w:rPr>
                <w:rFonts w:ascii="Times New Roman" w:hAnsi="Times New Roman"/>
                <w:b/>
                <w:sz w:val="14"/>
                <w:szCs w:val="14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4"/>
                <w:szCs w:val="14"/>
              </w:rPr>
              <w:t>ներգրավման</w:t>
            </w:r>
            <w:r w:rsidRPr="002B67FA">
              <w:rPr>
                <w:rFonts w:ascii="Times New Roman" w:hAnsi="Times New Roman"/>
                <w:b/>
                <w:sz w:val="14"/>
                <w:szCs w:val="14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4"/>
                <w:szCs w:val="14"/>
              </w:rPr>
              <w:t>նպատակով</w:t>
            </w:r>
            <w:r w:rsidRPr="002B67FA">
              <w:rPr>
                <w:rFonts w:ascii="GHEA Grapalat" w:hAnsi="GHEA Grapalat"/>
                <w:b/>
                <w:sz w:val="14"/>
                <w:szCs w:val="14"/>
              </w:rPr>
              <w:t xml:space="preserve"> &lt;</w:t>
            </w:r>
            <w:r w:rsidRPr="002B67FA">
              <w:rPr>
                <w:rFonts w:ascii="Sylfaen" w:hAnsi="Sylfaen" w:cs="Sylfaen"/>
                <w:b/>
                <w:sz w:val="14"/>
                <w:szCs w:val="14"/>
              </w:rPr>
              <w:t>Գնումների</w:t>
            </w:r>
            <w:r w:rsidRPr="002B67FA">
              <w:rPr>
                <w:rFonts w:ascii="Times New Roman" w:hAnsi="Times New Roman"/>
                <w:b/>
                <w:sz w:val="14"/>
                <w:szCs w:val="14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4"/>
                <w:szCs w:val="14"/>
              </w:rPr>
              <w:t>մասին</w:t>
            </w:r>
            <w:r w:rsidRPr="002B67FA">
              <w:rPr>
                <w:rFonts w:ascii="Times New Roman" w:hAnsi="Times New Roman"/>
                <w:b/>
                <w:sz w:val="14"/>
                <w:szCs w:val="14"/>
              </w:rPr>
              <w:t xml:space="preserve">&gt; </w:t>
            </w:r>
            <w:r w:rsidRPr="002B67FA">
              <w:rPr>
                <w:rFonts w:ascii="Sylfaen" w:hAnsi="Sylfaen" w:cs="Sylfaen"/>
                <w:b/>
                <w:sz w:val="14"/>
                <w:szCs w:val="14"/>
              </w:rPr>
              <w:t>ՀՀ</w:t>
            </w:r>
            <w:r w:rsidRPr="002B67FA">
              <w:rPr>
                <w:rFonts w:ascii="Times New Roman" w:hAnsi="Times New Roman"/>
                <w:b/>
                <w:sz w:val="14"/>
                <w:szCs w:val="14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4"/>
                <w:szCs w:val="14"/>
              </w:rPr>
              <w:t>օրենքի</w:t>
            </w:r>
            <w:r w:rsidRPr="002B67FA">
              <w:rPr>
                <w:rFonts w:ascii="Times New Roman" w:hAnsi="Times New Roman"/>
                <w:b/>
                <w:sz w:val="14"/>
                <w:szCs w:val="14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4"/>
                <w:szCs w:val="14"/>
              </w:rPr>
              <w:t>համաձայն</w:t>
            </w:r>
            <w:r w:rsidRPr="002B67FA">
              <w:rPr>
                <w:rFonts w:ascii="Times New Roman" w:hAnsi="Times New Roman"/>
                <w:b/>
                <w:sz w:val="14"/>
                <w:szCs w:val="14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4"/>
                <w:szCs w:val="14"/>
              </w:rPr>
              <w:t>իրականացված</w:t>
            </w:r>
            <w:r w:rsidRPr="002B67FA">
              <w:rPr>
                <w:rFonts w:ascii="Times New Roman" w:hAnsi="Times New Roman"/>
                <w:b/>
                <w:sz w:val="14"/>
                <w:szCs w:val="14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4"/>
                <w:szCs w:val="14"/>
              </w:rPr>
              <w:t>հրապարակումների</w:t>
            </w:r>
            <w:r w:rsidRPr="002B67FA">
              <w:rPr>
                <w:rFonts w:ascii="Times New Roman" w:hAnsi="Times New Roman"/>
                <w:b/>
                <w:sz w:val="14"/>
                <w:szCs w:val="14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4"/>
                <w:szCs w:val="14"/>
              </w:rPr>
              <w:t>մասին</w:t>
            </w:r>
            <w:r w:rsidRPr="002B67FA">
              <w:rPr>
                <w:rFonts w:ascii="Times New Roman" w:hAnsi="Times New Roman"/>
                <w:b/>
                <w:sz w:val="14"/>
                <w:szCs w:val="14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4"/>
                <w:szCs w:val="14"/>
              </w:rPr>
              <w:t>տեղեկությունները</w:t>
            </w:r>
            <w:r w:rsidRPr="002B67FA">
              <w:rPr>
                <w:rFonts w:ascii="Times New Roman" w:hAnsi="Times New Roma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8897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692D" w:rsidRPr="00E20042" w:rsidRDefault="00562E62" w:rsidP="00E20042">
            <w:pPr>
              <w:tabs>
                <w:tab w:val="left" w:pos="1248"/>
              </w:tabs>
              <w:rPr>
                <w:rFonts w:ascii="GHEA Grapalat" w:hAnsi="GHEA Grapalat" w:cs="GHEA Grapalat"/>
                <w:b/>
                <w:bCs/>
                <w:sz w:val="14"/>
                <w:szCs w:val="14"/>
              </w:rPr>
            </w:pPr>
            <w:hyperlink r:id="rId7" w:history="1">
              <w:r w:rsidR="0093692D">
                <w:rPr>
                  <w:rStyle w:val="Hyperlink"/>
                  <w:rFonts w:ascii="GHEA Grapalat" w:hAnsi="GHEA Grapalat" w:cs="GHEA Grapalat"/>
                  <w:bCs/>
                  <w:sz w:val="14"/>
                  <w:szCs w:val="14"/>
                  <w:lang w:val="hy-AM"/>
                </w:rPr>
                <w:t>www.gnumner.am</w:t>
              </w:r>
            </w:hyperlink>
            <w:r w:rsidR="0093692D">
              <w:rPr>
                <w:rStyle w:val="Hyperlink"/>
                <w:rFonts w:ascii="GHEA Grapalat" w:hAnsi="GHEA Grapalat" w:cs="GHEA Grapalat"/>
                <w:bCs/>
                <w:sz w:val="14"/>
                <w:szCs w:val="14"/>
                <w:lang w:val="hy-AM"/>
              </w:rPr>
              <w:t xml:space="preserve">, </w:t>
            </w:r>
            <w:r w:rsidR="0093692D">
              <w:rPr>
                <w:rStyle w:val="Hyperlink"/>
                <w:rFonts w:ascii="GHEA Grapalat" w:hAnsi="GHEA Grapalat" w:cs="GHEA Grapalat"/>
                <w:bCs/>
                <w:sz w:val="14"/>
                <w:szCs w:val="14"/>
              </w:rPr>
              <w:t>apranq-11-1@shh.gnumner.am</w:t>
            </w:r>
          </w:p>
          <w:p w:rsidR="0093692D" w:rsidRPr="00E20042" w:rsidRDefault="0093692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</w:p>
        </w:tc>
      </w:tr>
      <w:tr w:rsidR="0093692D" w:rsidTr="00380791">
        <w:trPr>
          <w:trHeight w:val="288"/>
        </w:trPr>
        <w:tc>
          <w:tcPr>
            <w:tcW w:w="11624" w:type="dxa"/>
            <w:gridSpan w:val="4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93692D" w:rsidRPr="002B67FA" w:rsidRDefault="0093692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3692D" w:rsidTr="00380791">
        <w:trPr>
          <w:trHeight w:val="427"/>
        </w:trPr>
        <w:tc>
          <w:tcPr>
            <w:tcW w:w="2727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3692D" w:rsidRPr="002B67FA" w:rsidRDefault="0093692D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B67FA">
              <w:rPr>
                <w:rFonts w:ascii="Sylfaen" w:hAnsi="Sylfaen" w:cs="Sylfaen"/>
                <w:b/>
                <w:sz w:val="14"/>
                <w:szCs w:val="14"/>
              </w:rPr>
              <w:t>Գ</w:t>
            </w:r>
            <w:r w:rsidRPr="002B67FA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նման</w:t>
            </w:r>
            <w:r w:rsidRPr="002B67FA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գործընթացի</w:t>
            </w:r>
            <w:r w:rsidRPr="002B67FA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շրջանակներում</w:t>
            </w:r>
            <w:r w:rsidRPr="002B67FA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հակաօրինական</w:t>
            </w:r>
            <w:r w:rsidRPr="002B67FA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գործողություններ</w:t>
            </w:r>
            <w:r w:rsidRPr="002B67FA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հայտնաբերվելու</w:t>
            </w:r>
            <w:r w:rsidRPr="002B67FA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դեպքում</w:t>
            </w:r>
            <w:r w:rsidRPr="002B67FA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դրանց</w:t>
            </w:r>
            <w:r w:rsidRPr="002B67FA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և</w:t>
            </w:r>
            <w:r w:rsidRPr="002B67FA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այդ</w:t>
            </w:r>
            <w:r w:rsidRPr="002B67FA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կապակցությամբ</w:t>
            </w:r>
            <w:r w:rsidRPr="002B67FA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ձեռնարկված</w:t>
            </w:r>
            <w:r w:rsidRPr="002B67FA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գործողությունների</w:t>
            </w:r>
            <w:r w:rsidRPr="002B67FA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համառոտ</w:t>
            </w:r>
            <w:r w:rsidRPr="002B67FA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նկարագիրը</w:t>
            </w:r>
            <w:r w:rsidRPr="002B67FA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8897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3692D" w:rsidRDefault="0093692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93692D" w:rsidTr="00380791">
        <w:trPr>
          <w:trHeight w:val="288"/>
        </w:trPr>
        <w:tc>
          <w:tcPr>
            <w:tcW w:w="11624" w:type="dxa"/>
            <w:gridSpan w:val="4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93692D" w:rsidRDefault="0093692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3692D" w:rsidTr="00380791">
        <w:trPr>
          <w:trHeight w:val="427"/>
        </w:trPr>
        <w:tc>
          <w:tcPr>
            <w:tcW w:w="2727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3692D" w:rsidRDefault="0093692D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Գ</w:t>
            </w:r>
            <w:r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նման</w:t>
            </w:r>
            <w:r w:rsidRPr="00534F10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գործընթացի</w:t>
            </w:r>
            <w:r w:rsidRPr="00534F10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վերաբերյալ</w:t>
            </w:r>
            <w:r w:rsidRPr="00534F10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ներկայացված</w:t>
            </w:r>
            <w:r w:rsidRPr="00534F10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բողոքները</w:t>
            </w:r>
            <w:r w:rsidRPr="00534F10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և</w:t>
            </w:r>
            <w:r w:rsidRPr="00534F10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դրանց</w:t>
            </w:r>
            <w:r w:rsidRPr="00534F10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վերաբերյալ</w:t>
            </w:r>
            <w:r w:rsidRPr="00534F10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կայացված</w:t>
            </w:r>
            <w:r w:rsidRPr="00534F10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որոշումները</w:t>
            </w:r>
          </w:p>
        </w:tc>
        <w:tc>
          <w:tcPr>
            <w:tcW w:w="8897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3692D" w:rsidRDefault="0093692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93692D" w:rsidTr="00380791">
        <w:trPr>
          <w:trHeight w:val="288"/>
        </w:trPr>
        <w:tc>
          <w:tcPr>
            <w:tcW w:w="11624" w:type="dxa"/>
            <w:gridSpan w:val="4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93692D" w:rsidRDefault="0093692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3692D" w:rsidTr="00380791">
        <w:trPr>
          <w:trHeight w:val="427"/>
        </w:trPr>
        <w:tc>
          <w:tcPr>
            <w:tcW w:w="2727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3692D" w:rsidRDefault="0093692D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Այլ</w:t>
            </w:r>
            <w:r>
              <w:rPr>
                <w:rFonts w:ascii="Times New Roman" w:hAnsi="Times New Roma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անհրաժեշտ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տեղեկություններ</w:t>
            </w:r>
          </w:p>
        </w:tc>
        <w:tc>
          <w:tcPr>
            <w:tcW w:w="8897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3692D" w:rsidRDefault="0093692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93692D" w:rsidTr="00380791">
        <w:trPr>
          <w:trHeight w:val="288"/>
        </w:trPr>
        <w:tc>
          <w:tcPr>
            <w:tcW w:w="11624" w:type="dxa"/>
            <w:gridSpan w:val="4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93692D" w:rsidRDefault="0093692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3692D" w:rsidTr="00380791">
        <w:trPr>
          <w:trHeight w:val="227"/>
        </w:trPr>
        <w:tc>
          <w:tcPr>
            <w:tcW w:w="11624" w:type="dxa"/>
            <w:gridSpan w:val="4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3692D" w:rsidRPr="002B67FA" w:rsidRDefault="0093692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B67F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Սույն</w:t>
            </w:r>
            <w:r w:rsidRPr="002B67FA">
              <w:rPr>
                <w:rFonts w:ascii="Times New Roman" w:hAnsi="Times New Roman"/>
                <w:b/>
                <w:sz w:val="16"/>
                <w:szCs w:val="16"/>
                <w:lang w:val="af-ZA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հայտարարության</w:t>
            </w:r>
            <w:r w:rsidRPr="002B67FA">
              <w:rPr>
                <w:rFonts w:ascii="Times New Roman" w:hAnsi="Times New Roman"/>
                <w:b/>
                <w:sz w:val="16"/>
                <w:szCs w:val="16"/>
                <w:lang w:val="af-ZA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հետ</w:t>
            </w:r>
            <w:r w:rsidRPr="002B67FA">
              <w:rPr>
                <w:rFonts w:ascii="Times New Roman" w:hAnsi="Times New Roman"/>
                <w:b/>
                <w:sz w:val="16"/>
                <w:szCs w:val="16"/>
                <w:lang w:val="af-ZA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կապված</w:t>
            </w:r>
            <w:r w:rsidRPr="002B67FA">
              <w:rPr>
                <w:rFonts w:ascii="Times New Roman" w:hAnsi="Times New Roman"/>
                <w:b/>
                <w:sz w:val="16"/>
                <w:szCs w:val="16"/>
                <w:lang w:val="af-ZA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լրացուցիչ</w:t>
            </w:r>
            <w:r w:rsidRPr="002B67FA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տեղեկություններ</w:t>
            </w:r>
            <w:r w:rsidRPr="002B67FA">
              <w:rPr>
                <w:rFonts w:ascii="Times New Roman" w:hAnsi="Times New Roman"/>
                <w:b/>
                <w:sz w:val="16"/>
                <w:szCs w:val="16"/>
                <w:lang w:val="af-ZA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ստանալու</w:t>
            </w:r>
            <w:r w:rsidRPr="002B67FA">
              <w:rPr>
                <w:rFonts w:ascii="Times New Roman" w:hAnsi="Times New Roman"/>
                <w:b/>
                <w:sz w:val="16"/>
                <w:szCs w:val="16"/>
                <w:lang w:val="af-ZA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համար</w:t>
            </w:r>
            <w:r w:rsidRPr="002B67FA">
              <w:rPr>
                <w:rFonts w:ascii="Times New Roman" w:hAnsi="Times New Roman"/>
                <w:b/>
                <w:sz w:val="16"/>
                <w:szCs w:val="16"/>
                <w:lang w:val="af-ZA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կարող</w:t>
            </w:r>
            <w:r w:rsidRPr="002B67FA">
              <w:rPr>
                <w:rFonts w:ascii="Times New Roman" w:hAnsi="Times New Roman"/>
                <w:b/>
                <w:sz w:val="16"/>
                <w:szCs w:val="16"/>
                <w:lang w:val="af-ZA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եք</w:t>
            </w:r>
            <w:r w:rsidRPr="002B67FA">
              <w:rPr>
                <w:rFonts w:ascii="Times New Roman" w:hAnsi="Times New Roman"/>
                <w:b/>
                <w:sz w:val="16"/>
                <w:szCs w:val="16"/>
                <w:lang w:val="af-ZA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դիմել</w:t>
            </w:r>
            <w:r w:rsidRPr="002B67FA">
              <w:rPr>
                <w:rFonts w:ascii="Times New Roman" w:hAnsi="Times New Roman"/>
                <w:b/>
                <w:sz w:val="16"/>
                <w:szCs w:val="16"/>
                <w:lang w:val="af-ZA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գնումների</w:t>
            </w:r>
            <w:r w:rsidRPr="002B67FA">
              <w:rPr>
                <w:rFonts w:ascii="Times New Roman" w:hAnsi="Times New Roman"/>
                <w:b/>
                <w:sz w:val="16"/>
                <w:szCs w:val="16"/>
                <w:lang w:val="af-ZA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համակարգող</w:t>
            </w:r>
          </w:p>
        </w:tc>
      </w:tr>
      <w:tr w:rsidR="0093692D" w:rsidTr="00380791">
        <w:trPr>
          <w:trHeight w:val="47"/>
        </w:trPr>
        <w:tc>
          <w:tcPr>
            <w:tcW w:w="328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3692D" w:rsidRPr="002B67FA" w:rsidRDefault="0093692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B67FA">
              <w:rPr>
                <w:rFonts w:ascii="Sylfaen" w:hAnsi="Sylfaen" w:cs="Sylfaen"/>
                <w:b/>
                <w:sz w:val="16"/>
                <w:szCs w:val="16"/>
              </w:rPr>
              <w:t>Անուն</w:t>
            </w:r>
            <w:r w:rsidRPr="002B67FA">
              <w:rPr>
                <w:rFonts w:ascii="Times New Roman" w:hAnsi="Times New Roman"/>
                <w:b/>
                <w:sz w:val="16"/>
                <w:szCs w:val="16"/>
              </w:rPr>
              <w:t>,</w:t>
            </w:r>
            <w:r w:rsidRPr="002B67FA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6"/>
                <w:szCs w:val="16"/>
              </w:rPr>
              <w:t>Ազգանուն</w:t>
            </w:r>
          </w:p>
        </w:tc>
        <w:tc>
          <w:tcPr>
            <w:tcW w:w="3985" w:type="dxa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3692D" w:rsidRPr="002B67FA" w:rsidRDefault="0093692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B67FA">
              <w:rPr>
                <w:rFonts w:ascii="Sylfaen" w:hAnsi="Sylfaen" w:cs="Sylfaen"/>
                <w:b/>
                <w:sz w:val="16"/>
                <w:szCs w:val="16"/>
              </w:rPr>
              <w:t>Հեռախոս</w:t>
            </w:r>
          </w:p>
        </w:tc>
        <w:tc>
          <w:tcPr>
            <w:tcW w:w="4359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3692D" w:rsidRPr="002B67FA" w:rsidRDefault="0093692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B67FA">
              <w:rPr>
                <w:rFonts w:ascii="Sylfaen" w:hAnsi="Sylfaen" w:cs="Sylfaen"/>
                <w:b/>
                <w:sz w:val="16"/>
                <w:szCs w:val="16"/>
              </w:rPr>
              <w:t>Էլ</w:t>
            </w:r>
            <w:r w:rsidRPr="002B67FA">
              <w:rPr>
                <w:rFonts w:ascii="Times New Roman" w:hAnsi="Times New Roman"/>
                <w:b/>
                <w:sz w:val="16"/>
                <w:szCs w:val="16"/>
              </w:rPr>
              <w:t>.</w:t>
            </w:r>
            <w:r w:rsidRPr="002B67FA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6"/>
                <w:szCs w:val="16"/>
              </w:rPr>
              <w:t>փոստի</w:t>
            </w:r>
            <w:r w:rsidRPr="002B67FA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6"/>
                <w:szCs w:val="16"/>
              </w:rPr>
              <w:t>հասցեն</w:t>
            </w:r>
          </w:p>
        </w:tc>
      </w:tr>
      <w:tr w:rsidR="0093692D" w:rsidTr="00380791">
        <w:trPr>
          <w:trHeight w:val="47"/>
        </w:trPr>
        <w:tc>
          <w:tcPr>
            <w:tcW w:w="328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3692D" w:rsidRPr="002B67FA" w:rsidRDefault="0093692D" w:rsidP="00DE2003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2B67FA">
              <w:rPr>
                <w:rFonts w:ascii="Sylfaen" w:hAnsi="Sylfaen"/>
                <w:b/>
                <w:bCs/>
                <w:sz w:val="16"/>
                <w:szCs w:val="16"/>
              </w:rPr>
              <w:t>Արփինե  Գրիգորյան</w:t>
            </w:r>
          </w:p>
        </w:tc>
        <w:tc>
          <w:tcPr>
            <w:tcW w:w="3985" w:type="dxa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3692D" w:rsidRPr="002B67FA" w:rsidRDefault="0093692D" w:rsidP="00DE200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B67FA">
              <w:rPr>
                <w:rFonts w:ascii="GHEA Grapalat" w:hAnsi="GHEA Grapalat"/>
                <w:b/>
                <w:bCs/>
                <w:sz w:val="16"/>
                <w:szCs w:val="16"/>
              </w:rPr>
              <w:t>010 58 08 73</w:t>
            </w:r>
          </w:p>
        </w:tc>
        <w:tc>
          <w:tcPr>
            <w:tcW w:w="4359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3692D" w:rsidRPr="002B67FA" w:rsidRDefault="0093692D" w:rsidP="00DE200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B67FA">
              <w:rPr>
                <w:rFonts w:ascii="GHEA Grapalat" w:hAnsi="GHEA Grapalat"/>
                <w:b/>
                <w:bCs/>
                <w:sz w:val="16"/>
                <w:szCs w:val="16"/>
              </w:rPr>
              <w:t>Ydt68@mail.ru</w:t>
            </w:r>
          </w:p>
        </w:tc>
      </w:tr>
    </w:tbl>
    <w:p w:rsidR="00534F10" w:rsidRDefault="00534F10" w:rsidP="00534F1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34F10" w:rsidRPr="00DE2003" w:rsidRDefault="00534F10" w:rsidP="00534F10">
      <w:pPr>
        <w:pStyle w:val="BodyTextIndent3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es-ES"/>
        </w:rPr>
      </w:pPr>
      <w:r>
        <w:rPr>
          <w:rFonts w:ascii="Sylfaen" w:hAnsi="Sylfaen" w:cs="Sylfaen"/>
          <w:b w:val="0"/>
          <w:i w:val="0"/>
          <w:sz w:val="20"/>
          <w:u w:val="none"/>
          <w:lang w:val="af-ZA"/>
        </w:rPr>
        <w:t>Պատվիրատու</w:t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DE2003">
        <w:rPr>
          <w:rFonts w:ascii="Sylfaen" w:hAnsi="Sylfaen"/>
          <w:b w:val="0"/>
          <w:i w:val="0"/>
          <w:sz w:val="20"/>
          <w:u w:val="none"/>
          <w:lang w:val="af-ZA"/>
        </w:rPr>
        <w:t>Եր. Հ. Ղափլանյանի անվ. դրամատիկական թատրոն ՀՈԱԿ</w:t>
      </w:r>
    </w:p>
    <w:p w:rsidR="0081076D" w:rsidRPr="00DE2003" w:rsidRDefault="0081076D">
      <w:pPr>
        <w:rPr>
          <w:lang w:val="af-ZA"/>
        </w:rPr>
      </w:pPr>
    </w:p>
    <w:sectPr w:rsidR="0081076D" w:rsidRPr="00DE2003" w:rsidSect="002E310F">
      <w:pgSz w:w="12240" w:h="15840"/>
      <w:pgMar w:top="284" w:right="850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87EAA" w:rsidRDefault="00387EAA" w:rsidP="00534F10">
      <w:r>
        <w:separator/>
      </w:r>
    </w:p>
  </w:endnote>
  <w:endnote w:type="continuationSeparator" w:id="1">
    <w:p w:rsidR="00387EAA" w:rsidRDefault="00387EAA" w:rsidP="00534F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87EAA" w:rsidRDefault="00387EAA" w:rsidP="00534F10">
      <w:r>
        <w:separator/>
      </w:r>
    </w:p>
  </w:footnote>
  <w:footnote w:type="continuationSeparator" w:id="1">
    <w:p w:rsidR="00387EAA" w:rsidRDefault="00387EAA" w:rsidP="00534F10">
      <w:r>
        <w:continuationSeparator/>
      </w:r>
    </w:p>
  </w:footnote>
  <w:footnote w:id="2">
    <w:p w:rsidR="003048E9" w:rsidRDefault="003048E9" w:rsidP="00534F10">
      <w:pPr>
        <w:pStyle w:val="FootnoteText"/>
        <w:rPr>
          <w:rFonts w:ascii="Sylfaen" w:hAnsi="Sylfaen" w:cs="Sylfaen"/>
          <w:i/>
          <w:sz w:val="12"/>
          <w:szCs w:val="12"/>
        </w:rPr>
      </w:pPr>
      <w:r>
        <w:rPr>
          <w:rFonts w:ascii="GHEA Grapalat" w:hAnsi="GHEA Grapalat"/>
          <w:bCs/>
          <w:i/>
          <w:sz w:val="10"/>
          <w:szCs w:val="10"/>
        </w:rPr>
        <w:footnoteRef/>
      </w:r>
      <w:r>
        <w:rPr>
          <w:rFonts w:ascii="GHEA Grapalat" w:hAnsi="GHEA Grapalat"/>
          <w:bCs/>
          <w:i/>
          <w:sz w:val="12"/>
          <w:szCs w:val="12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Լրացվում</w:t>
      </w:r>
      <w:r>
        <w:rPr>
          <w:rFonts w:ascii="Times New Roman" w:hAnsi="Times New Roman"/>
          <w:bCs/>
          <w:i/>
          <w:sz w:val="12"/>
          <w:szCs w:val="12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է</w:t>
      </w:r>
      <w:r>
        <w:rPr>
          <w:rFonts w:ascii="Times New Roman" w:hAnsi="Times New Roman"/>
          <w:bCs/>
          <w:i/>
          <w:sz w:val="12"/>
          <w:szCs w:val="12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կնքված</w:t>
      </w:r>
      <w:r>
        <w:rPr>
          <w:rFonts w:ascii="Times New Roman" w:hAnsi="Times New Roman"/>
          <w:bCs/>
          <w:i/>
          <w:sz w:val="12"/>
          <w:szCs w:val="12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պայմանագրով</w:t>
      </w:r>
      <w:r>
        <w:rPr>
          <w:rFonts w:ascii="GHEA Grapalat" w:hAnsi="GHEA Grapalat"/>
          <w:bCs/>
          <w:i/>
          <w:sz w:val="12"/>
          <w:szCs w:val="12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գնվելիք</w:t>
      </w:r>
      <w:r>
        <w:rPr>
          <w:rFonts w:ascii="Times New Roman" w:hAnsi="Times New Roman"/>
          <w:bCs/>
          <w:i/>
          <w:sz w:val="12"/>
          <w:szCs w:val="12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ապրանքների</w:t>
      </w:r>
      <w:r>
        <w:rPr>
          <w:rFonts w:ascii="Times New Roman" w:hAnsi="Times New Roman"/>
          <w:bCs/>
          <w:i/>
          <w:sz w:val="12"/>
          <w:szCs w:val="12"/>
        </w:rPr>
        <w:t xml:space="preserve">, </w:t>
      </w:r>
      <w:r>
        <w:rPr>
          <w:rFonts w:ascii="Sylfaen" w:hAnsi="Sylfaen" w:cs="Sylfaen"/>
          <w:bCs/>
          <w:i/>
          <w:sz w:val="12"/>
          <w:szCs w:val="12"/>
        </w:rPr>
        <w:t>ծառայությունների</w:t>
      </w:r>
      <w:r>
        <w:rPr>
          <w:rFonts w:ascii="Times New Roman" w:hAnsi="Times New Roman"/>
          <w:bCs/>
          <w:i/>
          <w:sz w:val="12"/>
          <w:szCs w:val="12"/>
        </w:rPr>
        <w:t xml:space="preserve">, </w:t>
      </w:r>
      <w:r>
        <w:rPr>
          <w:rFonts w:ascii="Sylfaen" w:hAnsi="Sylfaen" w:cs="Sylfaen"/>
          <w:bCs/>
          <w:i/>
          <w:sz w:val="12"/>
          <w:szCs w:val="12"/>
        </w:rPr>
        <w:t>աշխատանքների</w:t>
      </w:r>
      <w:r>
        <w:rPr>
          <w:rFonts w:ascii="Times New Roman" w:hAnsi="Times New Roman"/>
          <w:bCs/>
          <w:i/>
          <w:sz w:val="12"/>
          <w:szCs w:val="12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քանակը</w:t>
      </w:r>
    </w:p>
  </w:footnote>
  <w:footnote w:id="3">
    <w:p w:rsidR="003048E9" w:rsidRDefault="003048E9" w:rsidP="00534F10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Sylfaen" w:hAnsi="Sylfaen" w:cs="Sylfaen"/>
          <w:bCs/>
          <w:i/>
          <w:sz w:val="12"/>
          <w:szCs w:val="12"/>
        </w:rPr>
        <w:t>Լ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րացնել</w:t>
      </w:r>
      <w:r>
        <w:rPr>
          <w:rFonts w:ascii="Times New Roman" w:hAnsi="Times New Roman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տվյալ</w:t>
      </w:r>
      <w:r>
        <w:rPr>
          <w:rFonts w:ascii="Times New Roman" w:hAnsi="Times New Roman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պայմանագրի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շրջանակներում</w:t>
      </w:r>
      <w:r>
        <w:rPr>
          <w:rFonts w:ascii="Times New Roman" w:hAnsi="Times New Roman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առկա</w:t>
      </w:r>
      <w:r>
        <w:rPr>
          <w:rFonts w:ascii="Times New Roman" w:hAnsi="Times New Roman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ֆինանսական</w:t>
      </w:r>
      <w:r>
        <w:rPr>
          <w:rFonts w:ascii="Times New Roman" w:hAnsi="Times New Roman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միջոցներով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գնվելիք</w:t>
      </w:r>
      <w:r>
        <w:rPr>
          <w:rFonts w:ascii="Times New Roman" w:hAnsi="Times New Roman"/>
          <w:bCs/>
          <w:i/>
          <w:sz w:val="12"/>
          <w:szCs w:val="12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ապրանքների</w:t>
      </w:r>
      <w:r>
        <w:rPr>
          <w:rFonts w:ascii="Times New Roman" w:hAnsi="Times New Roman"/>
          <w:bCs/>
          <w:i/>
          <w:sz w:val="12"/>
          <w:szCs w:val="12"/>
        </w:rPr>
        <w:t xml:space="preserve">, </w:t>
      </w:r>
      <w:r>
        <w:rPr>
          <w:rFonts w:ascii="Sylfaen" w:hAnsi="Sylfaen" w:cs="Sylfaen"/>
          <w:bCs/>
          <w:i/>
          <w:sz w:val="12"/>
          <w:szCs w:val="12"/>
        </w:rPr>
        <w:t>ծառայությունների</w:t>
      </w:r>
      <w:r>
        <w:rPr>
          <w:rFonts w:ascii="Times New Roman" w:hAnsi="Times New Roman"/>
          <w:bCs/>
          <w:i/>
          <w:sz w:val="12"/>
          <w:szCs w:val="12"/>
        </w:rPr>
        <w:t xml:space="preserve">, </w:t>
      </w:r>
      <w:r>
        <w:rPr>
          <w:rFonts w:ascii="Sylfaen" w:hAnsi="Sylfaen" w:cs="Sylfaen"/>
          <w:bCs/>
          <w:i/>
          <w:sz w:val="12"/>
          <w:szCs w:val="12"/>
        </w:rPr>
        <w:t>աշխատանքների</w:t>
      </w:r>
      <w:r>
        <w:rPr>
          <w:rFonts w:ascii="GHEA Grapalat" w:hAnsi="GHEA Grapalat"/>
          <w:bCs/>
          <w:i/>
          <w:sz w:val="12"/>
          <w:szCs w:val="12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քանակը</w:t>
      </w:r>
      <w:r>
        <w:rPr>
          <w:rFonts w:ascii="GHEA Grapalat" w:hAnsi="GHEA Grapalat"/>
          <w:bCs/>
          <w:i/>
          <w:sz w:val="12"/>
          <w:szCs w:val="12"/>
        </w:rPr>
        <w:t xml:space="preserve">, </w:t>
      </w:r>
      <w:r>
        <w:rPr>
          <w:rFonts w:ascii="Sylfaen" w:hAnsi="Sylfaen" w:cs="Sylfaen"/>
          <w:bCs/>
          <w:i/>
          <w:sz w:val="12"/>
          <w:szCs w:val="12"/>
        </w:rPr>
        <w:t>իսկ</w:t>
      </w:r>
      <w:r>
        <w:rPr>
          <w:rFonts w:ascii="Times New Roman" w:hAnsi="Times New Roman"/>
          <w:bCs/>
          <w:i/>
          <w:sz w:val="12"/>
          <w:szCs w:val="12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պայմանագրով</w:t>
      </w:r>
      <w:r>
        <w:rPr>
          <w:rFonts w:ascii="Times New Roman" w:hAnsi="Times New Roman"/>
          <w:bCs/>
          <w:i/>
          <w:sz w:val="12"/>
          <w:szCs w:val="12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նախատեսված</w:t>
      </w:r>
      <w:r>
        <w:rPr>
          <w:rFonts w:ascii="Times New Roman" w:hAnsi="Times New Roman"/>
          <w:bCs/>
          <w:i/>
          <w:sz w:val="12"/>
          <w:szCs w:val="12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ընդհանուր</w:t>
      </w:r>
      <w:r>
        <w:rPr>
          <w:rFonts w:ascii="Times New Roman" w:hAnsi="Times New Roman"/>
          <w:bCs/>
          <w:i/>
          <w:sz w:val="12"/>
          <w:szCs w:val="12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ապրանքների</w:t>
      </w:r>
      <w:r>
        <w:rPr>
          <w:rFonts w:ascii="Times New Roman" w:hAnsi="Times New Roman"/>
          <w:bCs/>
          <w:i/>
          <w:sz w:val="12"/>
          <w:szCs w:val="12"/>
        </w:rPr>
        <w:t xml:space="preserve">, </w:t>
      </w:r>
      <w:r>
        <w:rPr>
          <w:rFonts w:ascii="Sylfaen" w:hAnsi="Sylfaen" w:cs="Sylfaen"/>
          <w:bCs/>
          <w:i/>
          <w:sz w:val="12"/>
          <w:szCs w:val="12"/>
        </w:rPr>
        <w:t>ծառայությունների</w:t>
      </w:r>
      <w:r>
        <w:rPr>
          <w:rFonts w:ascii="Times New Roman" w:hAnsi="Times New Roman"/>
          <w:bCs/>
          <w:i/>
          <w:sz w:val="12"/>
          <w:szCs w:val="12"/>
        </w:rPr>
        <w:t>,</w:t>
      </w:r>
      <w:r>
        <w:rPr>
          <w:rFonts w:ascii="GHEA Grapalat" w:hAnsi="GHEA Grapalat"/>
          <w:bCs/>
          <w:i/>
          <w:sz w:val="12"/>
          <w:szCs w:val="12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աշխատանքների</w:t>
      </w:r>
      <w:r>
        <w:rPr>
          <w:rFonts w:ascii="Times New Roman" w:hAnsi="Times New Roman"/>
          <w:bCs/>
          <w:i/>
          <w:sz w:val="12"/>
          <w:szCs w:val="12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քանակը</w:t>
      </w:r>
      <w:r>
        <w:rPr>
          <w:rFonts w:ascii="Times New Roman" w:hAnsi="Times New Roman"/>
          <w:bCs/>
          <w:i/>
          <w:sz w:val="12"/>
          <w:szCs w:val="12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լրացնել</w:t>
      </w:r>
      <w:r>
        <w:rPr>
          <w:rFonts w:ascii="GHEA Grapalat" w:hAnsi="GHEA Grapalat"/>
          <w:bCs/>
          <w:i/>
          <w:sz w:val="12"/>
          <w:szCs w:val="12"/>
        </w:rPr>
        <w:t xml:space="preserve">  </w:t>
      </w:r>
      <w:r>
        <w:rPr>
          <w:rFonts w:ascii="Sylfaen" w:hAnsi="Sylfaen" w:cs="Sylfaen"/>
          <w:bCs/>
          <w:i/>
          <w:sz w:val="12"/>
          <w:szCs w:val="12"/>
        </w:rPr>
        <w:t>կողքի</w:t>
      </w:r>
      <w:r>
        <w:rPr>
          <w:rFonts w:ascii="Times New Roman" w:hAnsi="Times New Roman"/>
          <w:bCs/>
          <w:i/>
          <w:sz w:val="12"/>
          <w:szCs w:val="12"/>
        </w:rPr>
        <w:t>`</w:t>
      </w:r>
      <w:r>
        <w:rPr>
          <w:rFonts w:ascii="GHEA Grapalat" w:hAnsi="GHEA Grapalat"/>
          <w:bCs/>
          <w:i/>
          <w:sz w:val="12"/>
          <w:szCs w:val="12"/>
        </w:rPr>
        <w:t xml:space="preserve"> «</w:t>
      </w:r>
      <w:r>
        <w:rPr>
          <w:rFonts w:ascii="Sylfaen" w:hAnsi="Sylfaen" w:cs="Sylfaen"/>
          <w:bCs/>
          <w:i/>
          <w:sz w:val="12"/>
          <w:szCs w:val="12"/>
        </w:rPr>
        <w:t>ընդհանուր</w:t>
      </w:r>
      <w:r>
        <w:rPr>
          <w:rFonts w:ascii="Times New Roman" w:hAnsi="Times New Roman"/>
          <w:bCs/>
          <w:i/>
          <w:sz w:val="12"/>
          <w:szCs w:val="12"/>
        </w:rPr>
        <w:t xml:space="preserve">» </w:t>
      </w:r>
      <w:r>
        <w:rPr>
          <w:rFonts w:ascii="Sylfaen" w:hAnsi="Sylfaen" w:cs="Sylfaen"/>
          <w:bCs/>
          <w:i/>
          <w:sz w:val="12"/>
          <w:szCs w:val="12"/>
        </w:rPr>
        <w:t>սյունակում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3048E9" w:rsidRDefault="003048E9" w:rsidP="00534F10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Sylfaen" w:hAnsi="Sylfaen" w:cs="Sylfaen"/>
          <w:bCs/>
          <w:i/>
          <w:sz w:val="12"/>
          <w:szCs w:val="12"/>
          <w:lang w:val="hy-AM"/>
        </w:rPr>
        <w:t>Եթե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hy-AM"/>
        </w:rPr>
        <w:t>տվյալ</w:t>
      </w:r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պայմանագրի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շրջանակներում</w:t>
      </w:r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hy-AM"/>
        </w:rPr>
        <w:t>նախատեսված</w:t>
      </w:r>
      <w:r>
        <w:rPr>
          <w:rFonts w:ascii="Times New Roman" w:hAnsi="Times New Roman"/>
          <w:bCs/>
          <w:i/>
          <w:sz w:val="12"/>
          <w:szCs w:val="12"/>
          <w:lang w:val="hy-AM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hy-AM"/>
        </w:rPr>
        <w:t>են</w:t>
      </w:r>
      <w:r>
        <w:rPr>
          <w:rFonts w:ascii="Times New Roman" w:hAnsi="Times New Roman"/>
          <w:bCs/>
          <w:i/>
          <w:sz w:val="12"/>
          <w:szCs w:val="12"/>
          <w:lang w:val="hy-AM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hy-AM"/>
        </w:rPr>
        <w:t>ավելի</w:t>
      </w:r>
      <w:r>
        <w:rPr>
          <w:rFonts w:ascii="Times New Roman" w:hAnsi="Times New Roman"/>
          <w:bCs/>
          <w:i/>
          <w:sz w:val="12"/>
          <w:szCs w:val="12"/>
          <w:lang w:val="hy-AM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hy-AM"/>
        </w:rPr>
        <w:t>քիչ</w:t>
      </w:r>
      <w:r>
        <w:rPr>
          <w:rFonts w:ascii="Times New Roman" w:hAnsi="Times New Roman"/>
          <w:bCs/>
          <w:i/>
          <w:sz w:val="12"/>
          <w:szCs w:val="12"/>
          <w:lang w:val="hy-AM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hy-AM"/>
        </w:rPr>
        <w:t>միջոցներ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Sylfaen" w:hAnsi="Sylfaen" w:cs="Sylfaen"/>
          <w:bCs/>
          <w:i/>
          <w:sz w:val="12"/>
          <w:szCs w:val="12"/>
        </w:rPr>
        <w:t>ապա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լ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րացնել</w:t>
      </w:r>
      <w:r>
        <w:rPr>
          <w:rFonts w:ascii="Times New Roman" w:hAnsi="Times New Roman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առկա</w:t>
      </w:r>
      <w:r>
        <w:rPr>
          <w:rFonts w:ascii="Times New Roman" w:hAnsi="Times New Roman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ֆինանսական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միջոցներով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նախատեսված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գումարի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չափը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Sylfaen" w:hAnsi="Sylfaen" w:cs="Sylfaen"/>
          <w:bCs/>
          <w:i/>
          <w:sz w:val="12"/>
          <w:szCs w:val="12"/>
        </w:rPr>
        <w:t>իսկ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>
        <w:rPr>
          <w:rFonts w:ascii="Sylfaen" w:hAnsi="Sylfaen" w:cs="Sylfaen"/>
          <w:bCs/>
          <w:i/>
          <w:sz w:val="12"/>
          <w:szCs w:val="12"/>
        </w:rPr>
        <w:t>գումարը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լրացնել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>
        <w:rPr>
          <w:rFonts w:ascii="Sylfaen" w:hAnsi="Sylfaen" w:cs="Sylfaen"/>
          <w:bCs/>
          <w:i/>
          <w:sz w:val="12"/>
          <w:szCs w:val="12"/>
        </w:rPr>
        <w:t>կողքի</w:t>
      </w:r>
      <w:r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>
        <w:rPr>
          <w:rFonts w:ascii="Sylfaen" w:hAnsi="Sylfaen" w:cs="Sylfaen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Sylfaen" w:hAnsi="Sylfaen" w:cs="Sylfaen"/>
          <w:bCs/>
          <w:i/>
          <w:sz w:val="12"/>
          <w:szCs w:val="12"/>
        </w:rPr>
        <w:t>սյունակում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:rsidR="003048E9" w:rsidRDefault="003048E9" w:rsidP="00534F10">
      <w:pPr>
        <w:pStyle w:val="FootnoteText"/>
        <w:rPr>
          <w:rFonts w:ascii="Sylfaen" w:hAnsi="Sylfaen" w:cs="Sylfaen"/>
          <w:i/>
          <w:sz w:val="12"/>
          <w:szCs w:val="12"/>
          <w:lang w:val="es-ES"/>
        </w:rPr>
      </w:pPr>
      <w:r>
        <w:rPr>
          <w:rStyle w:val="FootnoteReference"/>
          <w:i/>
          <w:sz w:val="12"/>
          <w:szCs w:val="12"/>
        </w:rPr>
        <w:footnoteRef/>
      </w:r>
      <w:r>
        <w:rPr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Այլ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աղբյուրներից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ֆինանսավորվելու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դեպքում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նշել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ֆինանսավորման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աղբյուրը</w:t>
      </w:r>
    </w:p>
  </w:footnote>
  <w:footnote w:id="6">
    <w:p w:rsidR="003048E9" w:rsidRDefault="003048E9" w:rsidP="00534F10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Sylfaen" w:hAnsi="Sylfaen" w:cs="Sylfaen"/>
          <w:bCs/>
          <w:i/>
          <w:sz w:val="12"/>
          <w:szCs w:val="12"/>
        </w:rPr>
        <w:t>Նշվում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են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հրավերում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կատարված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բոլոր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փոփոխությունների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ամսաթվերը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3048E9" w:rsidRDefault="003048E9" w:rsidP="00534F10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>
        <w:rPr>
          <w:rStyle w:val="FootnoteReference"/>
          <w:rFonts w:ascii="GHEA Grapalat" w:hAnsi="GHEA Grapalat"/>
          <w:i/>
          <w:sz w:val="12"/>
          <w:szCs w:val="12"/>
        </w:rPr>
        <w:footnoteRef/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ru-RU"/>
        </w:rPr>
        <w:t>Եթե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ru-RU"/>
        </w:rPr>
        <w:t>առաջարկվ</w:t>
      </w:r>
      <w:r>
        <w:rPr>
          <w:rFonts w:ascii="Sylfaen" w:hAnsi="Sylfaen" w:cs="Sylfaen"/>
          <w:bCs/>
          <w:i/>
          <w:sz w:val="12"/>
          <w:szCs w:val="12"/>
        </w:rPr>
        <w:t>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ru-RU"/>
        </w:rPr>
        <w:t>գները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ru-RU"/>
        </w:rPr>
        <w:t>ներկայացված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ru-RU"/>
        </w:rPr>
        <w:t>են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ru-RU"/>
        </w:rPr>
        <w:t>երկու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ru-RU"/>
        </w:rPr>
        <w:t>կամ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ru-RU"/>
        </w:rPr>
        <w:t>ավելի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ru-RU"/>
        </w:rPr>
        <w:t>արժույթներով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Sylfaen" w:hAnsi="Sylfaen" w:cs="Sylfaen"/>
          <w:bCs/>
          <w:i/>
          <w:sz w:val="12"/>
          <w:szCs w:val="12"/>
          <w:lang w:val="ru-RU"/>
        </w:rPr>
        <w:t>ապա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գրել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տվյալ</w:t>
      </w:r>
      <w:r>
        <w:rPr>
          <w:rFonts w:ascii="Times New Roman" w:hAnsi="Times New Roman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հրավերով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սահմանած</w:t>
      </w:r>
      <w:r>
        <w:rPr>
          <w:rFonts w:ascii="Times New Roman" w:hAnsi="Times New Roman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փոխարժեքով</w:t>
      </w:r>
      <w:r>
        <w:rPr>
          <w:rFonts w:ascii="Times New Roman" w:hAnsi="Times New Roman"/>
          <w:bCs/>
          <w:i/>
          <w:sz w:val="12"/>
          <w:szCs w:val="12"/>
          <w:lang w:val="es-ES"/>
        </w:rPr>
        <w:t>`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ru-RU"/>
        </w:rPr>
        <w:t>Հայաստանի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ru-RU"/>
        </w:rPr>
        <w:t>Հանրապետության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ru-RU"/>
        </w:rPr>
        <w:t>դրամով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:rsidR="003048E9" w:rsidRDefault="003048E9" w:rsidP="00534F10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Լրացնել</w:t>
      </w:r>
      <w:r>
        <w:rPr>
          <w:rFonts w:ascii="Times New Roman" w:hAnsi="Times New Roman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տվյալ</w:t>
      </w:r>
      <w:r>
        <w:rPr>
          <w:rFonts w:ascii="Times New Roman" w:hAnsi="Times New Roman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ընթացակարգի</w:t>
      </w:r>
      <w:r>
        <w:rPr>
          <w:rFonts w:ascii="Times New Roman" w:hAnsi="Times New Roman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շրջանակներում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առաջարկված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գումարի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չափը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առանց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Sylfaen" w:hAnsi="Sylfaen" w:cs="Sylfaen"/>
          <w:bCs/>
          <w:i/>
          <w:sz w:val="12"/>
          <w:szCs w:val="12"/>
        </w:rPr>
        <w:t>իսկ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առաջարկված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գումարը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առանց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լրացնել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>
        <w:rPr>
          <w:rFonts w:ascii="Sylfaen" w:hAnsi="Sylfaen" w:cs="Sylfaen"/>
          <w:bCs/>
          <w:i/>
          <w:sz w:val="12"/>
          <w:szCs w:val="12"/>
        </w:rPr>
        <w:t>կողքի</w:t>
      </w:r>
      <w:r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>
        <w:rPr>
          <w:rFonts w:ascii="Sylfaen" w:hAnsi="Sylfaen" w:cs="Sylfaen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Sylfaen" w:hAnsi="Sylfaen" w:cs="Sylfaen"/>
          <w:bCs/>
          <w:i/>
          <w:sz w:val="12"/>
          <w:szCs w:val="12"/>
        </w:rPr>
        <w:t>սյունակում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9">
    <w:p w:rsidR="003048E9" w:rsidRDefault="003048E9" w:rsidP="00534F10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Sylfaen" w:hAnsi="Sylfaen" w:cs="Sylfaen"/>
          <w:bCs/>
          <w:i/>
          <w:sz w:val="12"/>
          <w:szCs w:val="12"/>
        </w:rPr>
        <w:t>Լ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րացնել</w:t>
      </w:r>
      <w:r>
        <w:rPr>
          <w:rFonts w:ascii="Times New Roman" w:hAnsi="Times New Roman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տ</w:t>
      </w:r>
      <w:r>
        <w:rPr>
          <w:rFonts w:ascii="Sylfaen" w:hAnsi="Sylfaen" w:cs="Sylfaen"/>
          <w:bCs/>
          <w:i/>
          <w:sz w:val="12"/>
          <w:szCs w:val="12"/>
        </w:rPr>
        <w:t>վյալ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ընթացակարգի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շրջանակներում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առաջարկված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գումարից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հաշվակված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>-</w:t>
      </w:r>
      <w:r>
        <w:rPr>
          <w:rFonts w:ascii="Sylfaen" w:hAnsi="Sylfaen" w:cs="Sylfaen"/>
          <w:bCs/>
          <w:i/>
          <w:sz w:val="12"/>
          <w:szCs w:val="12"/>
        </w:rPr>
        <w:t>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Sylfaen" w:hAnsi="Sylfaen" w:cs="Sylfaen"/>
          <w:bCs/>
          <w:i/>
          <w:sz w:val="12"/>
          <w:szCs w:val="12"/>
        </w:rPr>
        <w:t>իսկ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առաջարկված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գումարից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հաշվարկված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>-</w:t>
      </w:r>
      <w:r>
        <w:rPr>
          <w:rFonts w:ascii="Sylfaen" w:hAnsi="Sylfaen" w:cs="Sylfaen"/>
          <w:bCs/>
          <w:i/>
          <w:sz w:val="12"/>
          <w:szCs w:val="12"/>
        </w:rPr>
        <w:t>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լրացնել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>
        <w:rPr>
          <w:rFonts w:ascii="Sylfaen" w:hAnsi="Sylfaen" w:cs="Sylfaen"/>
          <w:bCs/>
          <w:i/>
          <w:sz w:val="12"/>
          <w:szCs w:val="12"/>
        </w:rPr>
        <w:t>կողքի</w:t>
      </w:r>
      <w:r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>
        <w:rPr>
          <w:rFonts w:ascii="Sylfaen" w:hAnsi="Sylfaen" w:cs="Sylfaen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Sylfaen" w:hAnsi="Sylfaen" w:cs="Sylfaen"/>
          <w:bCs/>
          <w:i/>
          <w:sz w:val="12"/>
          <w:szCs w:val="12"/>
        </w:rPr>
        <w:t>սյունակում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0">
    <w:p w:rsidR="003048E9" w:rsidRDefault="003048E9" w:rsidP="00534F10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Sylfaen" w:hAnsi="Sylfaen" w:cs="Sylfaen"/>
          <w:bCs/>
          <w:i/>
          <w:sz w:val="12"/>
          <w:szCs w:val="12"/>
        </w:rPr>
        <w:t>Լ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րացնել</w:t>
      </w:r>
      <w:r>
        <w:rPr>
          <w:rFonts w:ascii="Times New Roman" w:hAnsi="Times New Roman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տ</w:t>
      </w:r>
      <w:r>
        <w:rPr>
          <w:rFonts w:ascii="Sylfaen" w:hAnsi="Sylfaen" w:cs="Sylfaen"/>
          <w:bCs/>
          <w:i/>
          <w:sz w:val="12"/>
          <w:szCs w:val="12"/>
        </w:rPr>
        <w:t>վյալ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ընթացակարգի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շրջանակներում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առաջարկված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գումարի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չափը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>
        <w:rPr>
          <w:rFonts w:ascii="Sylfaen" w:hAnsi="Sylfaen" w:cs="Sylfaen"/>
          <w:bCs/>
          <w:i/>
          <w:sz w:val="12"/>
          <w:szCs w:val="12"/>
        </w:rPr>
        <w:t>ներառյալ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Sylfaen" w:hAnsi="Sylfaen" w:cs="Sylfaen"/>
          <w:bCs/>
          <w:i/>
          <w:sz w:val="12"/>
          <w:szCs w:val="12"/>
        </w:rPr>
        <w:t>իսկ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առաջարկված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գումարը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>
        <w:rPr>
          <w:rFonts w:ascii="Sylfaen" w:hAnsi="Sylfaen" w:cs="Sylfaen"/>
          <w:bCs/>
          <w:i/>
          <w:sz w:val="12"/>
          <w:szCs w:val="12"/>
        </w:rPr>
        <w:t>ներառյալ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Sylfaen" w:hAnsi="Sylfaen" w:cs="Sylfaen"/>
          <w:bCs/>
          <w:i/>
          <w:sz w:val="12"/>
          <w:szCs w:val="12"/>
        </w:rPr>
        <w:t>լրացնել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>
        <w:rPr>
          <w:rFonts w:ascii="Sylfaen" w:hAnsi="Sylfaen" w:cs="Sylfaen"/>
          <w:bCs/>
          <w:i/>
          <w:sz w:val="12"/>
          <w:szCs w:val="12"/>
        </w:rPr>
        <w:t>կողքի</w:t>
      </w:r>
      <w:r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>
        <w:rPr>
          <w:rFonts w:ascii="Sylfaen" w:hAnsi="Sylfaen" w:cs="Sylfaen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 </w:t>
      </w:r>
      <w:r>
        <w:rPr>
          <w:rFonts w:ascii="Sylfaen" w:hAnsi="Sylfaen" w:cs="Sylfaen"/>
          <w:bCs/>
          <w:i/>
          <w:sz w:val="12"/>
          <w:szCs w:val="12"/>
        </w:rPr>
        <w:t>սյունակում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1">
    <w:p w:rsidR="003048E9" w:rsidRDefault="003048E9" w:rsidP="00534F10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>
        <w:rPr>
          <w:rFonts w:ascii="Sylfaen" w:hAnsi="Sylfaen" w:cs="Sylfaen"/>
          <w:bCs/>
          <w:i/>
          <w:sz w:val="12"/>
          <w:szCs w:val="12"/>
        </w:rPr>
        <w:t>Եթե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պայմանագիրը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կնքվելու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է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արժեքով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Sylfaen" w:hAnsi="Sylfaen" w:cs="Sylfaen"/>
          <w:bCs/>
          <w:i/>
          <w:sz w:val="12"/>
          <w:szCs w:val="12"/>
        </w:rPr>
        <w:t>սակայն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նախատեսված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են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ավելի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քիչ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միջոցներ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Sylfaen" w:hAnsi="Sylfaen" w:cs="Sylfaen"/>
          <w:bCs/>
          <w:i/>
          <w:sz w:val="12"/>
          <w:szCs w:val="12"/>
        </w:rPr>
        <w:t>ապա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գինը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լրացնել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տվյալ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սյունակում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Sylfaen" w:hAnsi="Sylfaen" w:cs="Sylfaen"/>
          <w:bCs/>
          <w:i/>
          <w:sz w:val="12"/>
          <w:szCs w:val="12"/>
        </w:rPr>
        <w:t>իսկ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առկա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ֆինանսական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միջոցների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մասով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>
        <w:rPr>
          <w:rFonts w:ascii="Sylfaen" w:hAnsi="Sylfaen" w:cs="Sylfaen"/>
          <w:bCs/>
          <w:i/>
          <w:sz w:val="12"/>
          <w:szCs w:val="12"/>
        </w:rPr>
        <w:t>Առկա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ֆինանսական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միջոցներով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Sylfaen" w:hAnsi="Sylfaen" w:cs="Sylfaen"/>
          <w:bCs/>
          <w:i/>
          <w:sz w:val="12"/>
          <w:szCs w:val="12"/>
        </w:rPr>
        <w:t>սյունյակում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2">
    <w:p w:rsidR="003048E9" w:rsidRDefault="003048E9" w:rsidP="00534F10">
      <w:pPr>
        <w:pStyle w:val="FootnoteText"/>
        <w:rPr>
          <w:rFonts w:ascii="GHEA Grapalat" w:hAnsi="GHEA Grapalat"/>
          <w:i/>
          <w:sz w:val="16"/>
          <w:szCs w:val="16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Չի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լրացվում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Sylfaen" w:hAnsi="Sylfaen" w:cs="Sylfaen"/>
          <w:bCs/>
          <w:i/>
          <w:sz w:val="12"/>
          <w:szCs w:val="12"/>
        </w:rPr>
        <w:t>եթե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պայմանագրի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կողմ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է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հանդիսանում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Հայաստանի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Հանրապետությունում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հարկ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վճարողի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հաշվարկային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հաշիվ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չունեցող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անձը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34F10"/>
    <w:rsid w:val="0000378F"/>
    <w:rsid w:val="00012B41"/>
    <w:rsid w:val="000318DC"/>
    <w:rsid w:val="000346D9"/>
    <w:rsid w:val="000405A0"/>
    <w:rsid w:val="00060FF6"/>
    <w:rsid w:val="000621D3"/>
    <w:rsid w:val="000671A6"/>
    <w:rsid w:val="0007741A"/>
    <w:rsid w:val="000B1CD6"/>
    <w:rsid w:val="000D1D83"/>
    <w:rsid w:val="000D5A74"/>
    <w:rsid w:val="000F5170"/>
    <w:rsid w:val="00101743"/>
    <w:rsid w:val="00105B3E"/>
    <w:rsid w:val="00106329"/>
    <w:rsid w:val="00131AC1"/>
    <w:rsid w:val="00163A74"/>
    <w:rsid w:val="00192EE0"/>
    <w:rsid w:val="00196C5B"/>
    <w:rsid w:val="001E399D"/>
    <w:rsid w:val="001E47D1"/>
    <w:rsid w:val="001E71CC"/>
    <w:rsid w:val="001F2F36"/>
    <w:rsid w:val="001F485F"/>
    <w:rsid w:val="00227637"/>
    <w:rsid w:val="00230F81"/>
    <w:rsid w:val="002448CD"/>
    <w:rsid w:val="00256FBF"/>
    <w:rsid w:val="00296B3B"/>
    <w:rsid w:val="002A3E61"/>
    <w:rsid w:val="002B67FA"/>
    <w:rsid w:val="002C46A7"/>
    <w:rsid w:val="002D0154"/>
    <w:rsid w:val="002E310F"/>
    <w:rsid w:val="002E5FDD"/>
    <w:rsid w:val="002F5B05"/>
    <w:rsid w:val="003048E9"/>
    <w:rsid w:val="00313DC0"/>
    <w:rsid w:val="00324812"/>
    <w:rsid w:val="00380791"/>
    <w:rsid w:val="00387EAA"/>
    <w:rsid w:val="003A01B9"/>
    <w:rsid w:val="003A56E1"/>
    <w:rsid w:val="003A7A56"/>
    <w:rsid w:val="003C58F4"/>
    <w:rsid w:val="003C655A"/>
    <w:rsid w:val="003E6AFC"/>
    <w:rsid w:val="003F1F19"/>
    <w:rsid w:val="00405644"/>
    <w:rsid w:val="00413500"/>
    <w:rsid w:val="00450F14"/>
    <w:rsid w:val="00462E88"/>
    <w:rsid w:val="004638BA"/>
    <w:rsid w:val="00492822"/>
    <w:rsid w:val="00496B78"/>
    <w:rsid w:val="004B653C"/>
    <w:rsid w:val="004C2451"/>
    <w:rsid w:val="004D40CD"/>
    <w:rsid w:val="00531910"/>
    <w:rsid w:val="00534F10"/>
    <w:rsid w:val="00557108"/>
    <w:rsid w:val="00562E62"/>
    <w:rsid w:val="00573011"/>
    <w:rsid w:val="00580933"/>
    <w:rsid w:val="005B03CC"/>
    <w:rsid w:val="005E05DA"/>
    <w:rsid w:val="005E2A6C"/>
    <w:rsid w:val="005F6828"/>
    <w:rsid w:val="00600D00"/>
    <w:rsid w:val="00601F65"/>
    <w:rsid w:val="00615EA0"/>
    <w:rsid w:val="006446C2"/>
    <w:rsid w:val="00661108"/>
    <w:rsid w:val="006744E0"/>
    <w:rsid w:val="00684318"/>
    <w:rsid w:val="006878C2"/>
    <w:rsid w:val="006B151B"/>
    <w:rsid w:val="006F6190"/>
    <w:rsid w:val="00737363"/>
    <w:rsid w:val="00753959"/>
    <w:rsid w:val="00767A69"/>
    <w:rsid w:val="00773BC6"/>
    <w:rsid w:val="00781A71"/>
    <w:rsid w:val="007A04E9"/>
    <w:rsid w:val="007A636B"/>
    <w:rsid w:val="007B6184"/>
    <w:rsid w:val="007C30D7"/>
    <w:rsid w:val="007D398C"/>
    <w:rsid w:val="0081076D"/>
    <w:rsid w:val="0082621E"/>
    <w:rsid w:val="008306F7"/>
    <w:rsid w:val="00843E8E"/>
    <w:rsid w:val="008477F1"/>
    <w:rsid w:val="0085198B"/>
    <w:rsid w:val="00852B7E"/>
    <w:rsid w:val="008622A4"/>
    <w:rsid w:val="00864E9F"/>
    <w:rsid w:val="008719C0"/>
    <w:rsid w:val="00890178"/>
    <w:rsid w:val="008A0BD8"/>
    <w:rsid w:val="008A4B4C"/>
    <w:rsid w:val="008B41B1"/>
    <w:rsid w:val="008D72EF"/>
    <w:rsid w:val="008F0FB2"/>
    <w:rsid w:val="00900F30"/>
    <w:rsid w:val="009051B8"/>
    <w:rsid w:val="00911142"/>
    <w:rsid w:val="00913A15"/>
    <w:rsid w:val="0092760B"/>
    <w:rsid w:val="00930A81"/>
    <w:rsid w:val="0093692D"/>
    <w:rsid w:val="00977289"/>
    <w:rsid w:val="009826EC"/>
    <w:rsid w:val="00985D53"/>
    <w:rsid w:val="009917F4"/>
    <w:rsid w:val="009D7C6E"/>
    <w:rsid w:val="009E2ED2"/>
    <w:rsid w:val="00A11467"/>
    <w:rsid w:val="00A2373A"/>
    <w:rsid w:val="00A646DD"/>
    <w:rsid w:val="00A70442"/>
    <w:rsid w:val="00A712DB"/>
    <w:rsid w:val="00A750DC"/>
    <w:rsid w:val="00A95C86"/>
    <w:rsid w:val="00AA167D"/>
    <w:rsid w:val="00AE013B"/>
    <w:rsid w:val="00AF533A"/>
    <w:rsid w:val="00AF637A"/>
    <w:rsid w:val="00B04115"/>
    <w:rsid w:val="00B20AD7"/>
    <w:rsid w:val="00B27684"/>
    <w:rsid w:val="00B331E3"/>
    <w:rsid w:val="00B46AEE"/>
    <w:rsid w:val="00B65772"/>
    <w:rsid w:val="00B82CD5"/>
    <w:rsid w:val="00BB2D6E"/>
    <w:rsid w:val="00BE1CD0"/>
    <w:rsid w:val="00BE4EFF"/>
    <w:rsid w:val="00C05E0D"/>
    <w:rsid w:val="00C230BA"/>
    <w:rsid w:val="00C31E60"/>
    <w:rsid w:val="00C52D93"/>
    <w:rsid w:val="00C55A04"/>
    <w:rsid w:val="00C76E91"/>
    <w:rsid w:val="00C94FD2"/>
    <w:rsid w:val="00CA4CDB"/>
    <w:rsid w:val="00CB6FAF"/>
    <w:rsid w:val="00CD69F8"/>
    <w:rsid w:val="00CD7156"/>
    <w:rsid w:val="00CE429C"/>
    <w:rsid w:val="00CF2089"/>
    <w:rsid w:val="00D76AE1"/>
    <w:rsid w:val="00D84027"/>
    <w:rsid w:val="00DD1395"/>
    <w:rsid w:val="00DD1E7B"/>
    <w:rsid w:val="00DD6ABF"/>
    <w:rsid w:val="00DE066F"/>
    <w:rsid w:val="00DE2003"/>
    <w:rsid w:val="00DE77AA"/>
    <w:rsid w:val="00E0033A"/>
    <w:rsid w:val="00E20042"/>
    <w:rsid w:val="00E43566"/>
    <w:rsid w:val="00E53636"/>
    <w:rsid w:val="00E60038"/>
    <w:rsid w:val="00E60BCE"/>
    <w:rsid w:val="00E72CD8"/>
    <w:rsid w:val="00EB7F00"/>
    <w:rsid w:val="00ED0D5B"/>
    <w:rsid w:val="00EE6EBD"/>
    <w:rsid w:val="00EF4041"/>
    <w:rsid w:val="00F026BF"/>
    <w:rsid w:val="00F12597"/>
    <w:rsid w:val="00F16A15"/>
    <w:rsid w:val="00F20FBD"/>
    <w:rsid w:val="00F73028"/>
    <w:rsid w:val="00F76A52"/>
    <w:rsid w:val="00F9587A"/>
    <w:rsid w:val="00FC109E"/>
    <w:rsid w:val="00FD5BAD"/>
    <w:rsid w:val="00FE4871"/>
    <w:rsid w:val="00FE4D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4F10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534F10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semiHidden/>
    <w:rsid w:val="00534F10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NormalWeb">
    <w:name w:val="Normal (Web)"/>
    <w:basedOn w:val="Normal"/>
    <w:semiHidden/>
    <w:unhideWhenUsed/>
    <w:rsid w:val="00534F10"/>
    <w:pPr>
      <w:spacing w:before="100" w:beforeAutospacing="1" w:after="100" w:afterAutospacing="1"/>
    </w:pPr>
    <w:rPr>
      <w:rFonts w:ascii="Times New Roman" w:hAnsi="Times New Roman"/>
      <w:szCs w:val="24"/>
      <w:lang w:val="ru-RU"/>
    </w:rPr>
  </w:style>
  <w:style w:type="paragraph" w:styleId="FootnoteText">
    <w:name w:val="footnote text"/>
    <w:basedOn w:val="Normal"/>
    <w:link w:val="FootnoteTextChar"/>
    <w:semiHidden/>
    <w:unhideWhenUsed/>
    <w:rsid w:val="00534F10"/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534F10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BodyText">
    <w:name w:val="Body Text"/>
    <w:basedOn w:val="Normal"/>
    <w:link w:val="BodyTextChar"/>
    <w:semiHidden/>
    <w:unhideWhenUsed/>
    <w:rsid w:val="00534F10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semiHidden/>
    <w:rsid w:val="00534F10"/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BodyTextIndentChar">
    <w:name w:val="Body Text Indent Char"/>
    <w:aliases w:val="Char Char Char Char1,Char Char Char Char Char,Char Char"/>
    <w:basedOn w:val="DefaultParagraphFont"/>
    <w:link w:val="BodyTextIndent"/>
    <w:semiHidden/>
    <w:locked/>
    <w:rsid w:val="00534F10"/>
    <w:rPr>
      <w:rFonts w:ascii="Arial LatArm" w:hAnsi="Arial LatArm"/>
      <w:sz w:val="24"/>
      <w:lang w:eastAsia="ru-RU"/>
    </w:rPr>
  </w:style>
  <w:style w:type="paragraph" w:styleId="BodyTextIndent">
    <w:name w:val="Body Text Indent"/>
    <w:aliases w:val="Char Char Char,Char Char Char Char,Char"/>
    <w:basedOn w:val="Normal"/>
    <w:link w:val="BodyTextIndentChar"/>
    <w:semiHidden/>
    <w:unhideWhenUsed/>
    <w:rsid w:val="00534F10"/>
    <w:pPr>
      <w:ind w:firstLine="720"/>
      <w:jc w:val="both"/>
    </w:pPr>
    <w:rPr>
      <w:rFonts w:ascii="Arial LatArm" w:eastAsiaTheme="minorHAnsi" w:hAnsi="Arial LatArm" w:cstheme="minorBidi"/>
      <w:szCs w:val="22"/>
    </w:rPr>
  </w:style>
  <w:style w:type="character" w:customStyle="1" w:styleId="BodyTextIndentChar1">
    <w:name w:val="Body Text Indent Char1"/>
    <w:basedOn w:val="DefaultParagraphFont"/>
    <w:link w:val="BodyTextIndent"/>
    <w:uiPriority w:val="99"/>
    <w:semiHidden/>
    <w:rsid w:val="00534F10"/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BodyTextIndent3">
    <w:name w:val="Body Text Indent 3"/>
    <w:basedOn w:val="Normal"/>
    <w:link w:val="BodyTextIndent3Char"/>
    <w:semiHidden/>
    <w:unhideWhenUsed/>
    <w:rsid w:val="00534F10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534F10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FootnoteReference">
    <w:name w:val="footnote reference"/>
    <w:semiHidden/>
    <w:unhideWhenUsed/>
    <w:rsid w:val="00534F10"/>
    <w:rPr>
      <w:vertAlign w:val="superscript"/>
    </w:rPr>
  </w:style>
  <w:style w:type="character" w:styleId="Strong">
    <w:name w:val="Strong"/>
    <w:basedOn w:val="DefaultParagraphFont"/>
    <w:qFormat/>
    <w:rsid w:val="00534F10"/>
    <w:rPr>
      <w:b/>
      <w:bCs/>
    </w:rPr>
  </w:style>
  <w:style w:type="character" w:styleId="Hyperlink">
    <w:name w:val="Hyperlink"/>
    <w:unhideWhenUsed/>
    <w:rsid w:val="00E20042"/>
    <w:rPr>
      <w:color w:val="0000FF"/>
      <w:u w:val="single"/>
    </w:rPr>
  </w:style>
  <w:style w:type="paragraph" w:customStyle="1" w:styleId="Default">
    <w:name w:val="Default"/>
    <w:rsid w:val="00012B41"/>
    <w:pPr>
      <w:autoSpaceDE w:val="0"/>
      <w:autoSpaceDN w:val="0"/>
      <w:adjustRightInd w:val="0"/>
      <w:spacing w:after="0" w:line="240" w:lineRule="auto"/>
    </w:pPr>
    <w:rPr>
      <w:rFonts w:ascii="Sylfaen" w:eastAsia="Times New Roman" w:hAnsi="Sylfaen" w:cs="Sylfae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012B41"/>
    <w:pPr>
      <w:tabs>
        <w:tab w:val="center" w:pos="4844"/>
        <w:tab w:val="right" w:pos="9689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012B4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851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gnumner.a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46D6C5-2544-474B-AAD9-55B3DA3B37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2454</TotalTime>
  <Pages>3</Pages>
  <Words>814</Words>
  <Characters>4646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20</cp:revision>
  <cp:lastPrinted>2015-10-02T08:43:00Z</cp:lastPrinted>
  <dcterms:created xsi:type="dcterms:W3CDTF">2014-09-19T11:34:00Z</dcterms:created>
  <dcterms:modified xsi:type="dcterms:W3CDTF">2015-10-02T08:45:00Z</dcterms:modified>
</cp:coreProperties>
</file>